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42BF9" w14:paraId="0263141B" w14:textId="77777777" w:rsidTr="007276CC">
        <w:tc>
          <w:tcPr>
            <w:tcW w:w="6237" w:type="dxa"/>
          </w:tcPr>
          <w:p w14:paraId="6FEB8409" w14:textId="77777777" w:rsidR="00227E10" w:rsidRDefault="009D60F9" w:rsidP="00227E10">
            <w:pPr>
              <w:pStyle w:val="Titel"/>
            </w:pPr>
            <w:r>
              <w:t>Presseinformation</w:t>
            </w:r>
          </w:p>
          <w:p w14:paraId="393547DA" w14:textId="0DF5AAD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B62208">
              <w:rPr>
                <w:noProof/>
              </w:rPr>
              <w:t>März</w:t>
            </w:r>
            <w:r w:rsidR="00A27245">
              <w:rPr>
                <w:noProof/>
              </w:rPr>
              <w:t xml:space="preserve"> </w:t>
            </w:r>
            <w:r w:rsidR="00265ACE">
              <w:rPr>
                <w:noProof/>
              </w:rPr>
              <w:t>202</w:t>
            </w:r>
            <w:r w:rsidRPr="00227E10">
              <w:fldChar w:fldCharType="end"/>
            </w:r>
            <w:r w:rsidR="00B62208">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D1CFF9D" w:rsidR="00227E10" w:rsidRPr="00642BF9" w:rsidRDefault="00B62208" w:rsidP="007276CC">
            <w:pPr>
              <w:pStyle w:val="Absender"/>
              <w:rPr>
                <w:lang w:val="nl-NL"/>
              </w:rPr>
            </w:pPr>
            <w:r>
              <w:rPr>
                <w:lang w:val="nl-NL"/>
              </w:rPr>
              <w:t>Ute Minartz</w:t>
            </w:r>
          </w:p>
          <w:p w14:paraId="23E4CFEA" w14:textId="31715214" w:rsidR="00227E10" w:rsidRPr="00642BF9" w:rsidRDefault="00227E10" w:rsidP="007276CC">
            <w:pPr>
              <w:pStyle w:val="Absender"/>
              <w:rPr>
                <w:lang w:val="nl-NL"/>
              </w:rPr>
            </w:pPr>
            <w:r w:rsidRPr="00642BF9">
              <w:rPr>
                <w:lang w:val="nl-NL"/>
              </w:rPr>
              <w:t>Karolinenstr. 1</w:t>
            </w:r>
            <w:r w:rsidR="00140913" w:rsidRPr="00642BF9">
              <w:rPr>
                <w:lang w:val="nl-NL"/>
              </w:rPr>
              <w:t xml:space="preserve"> </w:t>
            </w:r>
            <w:r w:rsidRPr="00642BF9">
              <w:rPr>
                <w:lang w:val="nl-NL"/>
              </w:rPr>
              <w:t>–</w:t>
            </w:r>
            <w:r w:rsidR="00140913" w:rsidRPr="00642BF9">
              <w:rPr>
                <w:lang w:val="nl-NL"/>
              </w:rPr>
              <w:t xml:space="preserve"> </w:t>
            </w:r>
            <w:r w:rsidRPr="00642BF9">
              <w:rPr>
                <w:lang w:val="nl-NL"/>
              </w:rPr>
              <w:t>15</w:t>
            </w:r>
          </w:p>
          <w:p w14:paraId="1C09075F" w14:textId="77777777" w:rsidR="00227E10" w:rsidRPr="00642BF9" w:rsidRDefault="00227E10" w:rsidP="007276CC">
            <w:pPr>
              <w:pStyle w:val="Absender"/>
              <w:rPr>
                <w:lang w:val="nl-NL"/>
              </w:rPr>
            </w:pPr>
            <w:r w:rsidRPr="00642BF9">
              <w:rPr>
                <w:lang w:val="nl-NL"/>
              </w:rPr>
              <w:t>33609 Bielefeld</w:t>
            </w:r>
          </w:p>
          <w:p w14:paraId="216C864E" w14:textId="23EB8BB2" w:rsidR="00227E10" w:rsidRPr="00642BF9" w:rsidRDefault="00227E10" w:rsidP="007276CC">
            <w:pPr>
              <w:pStyle w:val="Absender"/>
              <w:rPr>
                <w:lang w:val="nl-NL"/>
              </w:rPr>
            </w:pPr>
            <w:r w:rsidRPr="00642BF9">
              <w:rPr>
                <w:lang w:val="nl-NL"/>
              </w:rPr>
              <w:t>Tel.: +49 (0)</w:t>
            </w:r>
            <w:r w:rsidR="004765FD" w:rsidRPr="00642BF9">
              <w:rPr>
                <w:lang w:val="nl-NL"/>
              </w:rPr>
              <w:t>521</w:t>
            </w:r>
            <w:r w:rsidR="00B62208">
              <w:rPr>
                <w:lang w:val="nl-NL"/>
              </w:rPr>
              <w:t>/</w:t>
            </w:r>
            <w:r w:rsidR="004765FD" w:rsidRPr="00642BF9">
              <w:rPr>
                <w:lang w:val="nl-NL"/>
              </w:rPr>
              <w:t>783</w:t>
            </w:r>
            <w:r w:rsidR="00B62208">
              <w:rPr>
                <w:lang w:val="nl-NL"/>
              </w:rPr>
              <w:t>-6307</w:t>
            </w:r>
          </w:p>
          <w:p w14:paraId="6A195C02" w14:textId="77777777" w:rsidR="00227E10" w:rsidRPr="00B01761" w:rsidRDefault="00227E10" w:rsidP="007276CC">
            <w:pPr>
              <w:pStyle w:val="Absender"/>
              <w:rPr>
                <w:lang w:val="fr-FR"/>
              </w:rPr>
            </w:pPr>
            <w:proofErr w:type="gramStart"/>
            <w:r w:rsidRPr="00B01761">
              <w:rPr>
                <w:lang w:val="fr-FR"/>
              </w:rPr>
              <w:t>Mail:</w:t>
            </w:r>
            <w:proofErr w:type="gramEnd"/>
            <w:r w:rsidRPr="00B01761">
              <w:rPr>
                <w:lang w:val="fr-FR"/>
              </w:rPr>
              <w:t xml:space="preserve"> PR@schueco.com</w:t>
            </w:r>
          </w:p>
          <w:p w14:paraId="69EB9928" w14:textId="77777777" w:rsidR="00227E10" w:rsidRPr="00B01761" w:rsidRDefault="00A520A4" w:rsidP="007276CC">
            <w:pPr>
              <w:pStyle w:val="Absender"/>
              <w:rPr>
                <w:lang w:val="fr-FR"/>
              </w:rPr>
            </w:pPr>
            <w:hyperlink r:id="rId7" w:history="1">
              <w:r w:rsidRPr="00B01761">
                <w:rPr>
                  <w:rStyle w:val="Hyperlink"/>
                  <w:lang w:val="fr-FR"/>
                </w:rPr>
                <w:t>www.schueco.de/presse</w:t>
              </w:r>
            </w:hyperlink>
          </w:p>
          <w:p w14:paraId="0E5F8AF8" w14:textId="77777777" w:rsidR="00A520A4" w:rsidRPr="00642BF9" w:rsidRDefault="00A520A4" w:rsidP="001144C6">
            <w:pPr>
              <w:pStyle w:val="Absender"/>
              <w:rPr>
                <w:lang w:val="nl-NL"/>
              </w:rPr>
            </w:pPr>
            <w:r w:rsidRPr="00642BF9">
              <w:rPr>
                <w:lang w:val="nl-NL"/>
              </w:rPr>
              <w:t>www.schueco.</w:t>
            </w:r>
            <w:r w:rsidR="001144C6" w:rsidRPr="00642BF9">
              <w:rPr>
                <w:lang w:val="nl-NL"/>
              </w:rPr>
              <w:t>com</w:t>
            </w:r>
            <w:r w:rsidRPr="00642BF9">
              <w:rPr>
                <w:lang w:val="nl-NL"/>
              </w:rPr>
              <w:t>/press</w:t>
            </w:r>
          </w:p>
        </w:tc>
      </w:tr>
    </w:tbl>
    <w:p w14:paraId="2E06F247" w14:textId="77777777" w:rsidR="00CC48E9" w:rsidRPr="00642BF9" w:rsidRDefault="00CC48E9" w:rsidP="005168F0">
      <w:pPr>
        <w:pStyle w:val="Titel"/>
        <w:spacing w:line="312" w:lineRule="auto"/>
        <w:rPr>
          <w:b/>
          <w:sz w:val="22"/>
          <w:szCs w:val="22"/>
          <w:lang w:val="nl-NL"/>
        </w:rPr>
      </w:pPr>
    </w:p>
    <w:p w14:paraId="12822B01" w14:textId="130135BC" w:rsidR="00C14DC7" w:rsidRPr="003F280C" w:rsidRDefault="00045491" w:rsidP="00C14DC7">
      <w:pPr>
        <w:pStyle w:val="Titel"/>
        <w:spacing w:line="312" w:lineRule="auto"/>
        <w:rPr>
          <w:b/>
          <w:sz w:val="22"/>
          <w:szCs w:val="22"/>
        </w:rPr>
      </w:pPr>
      <w:r>
        <w:rPr>
          <w:b/>
          <w:sz w:val="22"/>
          <w:szCs w:val="22"/>
        </w:rPr>
        <w:t>Schüco Funksensor</w:t>
      </w:r>
      <w:r w:rsidR="00343228">
        <w:rPr>
          <w:b/>
          <w:sz w:val="22"/>
          <w:szCs w:val="22"/>
        </w:rPr>
        <w:t xml:space="preserve"> für Kunststoff-Fenster</w:t>
      </w:r>
    </w:p>
    <w:p w14:paraId="0FC10D9B" w14:textId="383DAF81" w:rsidR="00C14DC7" w:rsidRDefault="00045491" w:rsidP="00C14DC7">
      <w:pPr>
        <w:spacing w:line="312" w:lineRule="auto"/>
        <w:rPr>
          <w:b/>
          <w:sz w:val="28"/>
          <w:szCs w:val="28"/>
        </w:rPr>
      </w:pPr>
      <w:r>
        <w:rPr>
          <w:b/>
          <w:sz w:val="28"/>
          <w:szCs w:val="28"/>
        </w:rPr>
        <w:t>Kompakte Verschlussüberwachung im Smart-Home</w:t>
      </w:r>
    </w:p>
    <w:p w14:paraId="7800491F" w14:textId="77777777" w:rsidR="00772088" w:rsidRPr="003F280C" w:rsidRDefault="00772088" w:rsidP="00C14DC7">
      <w:pPr>
        <w:spacing w:line="312" w:lineRule="auto"/>
        <w:rPr>
          <w:sz w:val="22"/>
        </w:rPr>
      </w:pPr>
    </w:p>
    <w:p w14:paraId="65E56F6E" w14:textId="7437B96A" w:rsidR="00C14DC7" w:rsidRDefault="00C14DC7" w:rsidP="00772088">
      <w:pPr>
        <w:pStyle w:val="Intro"/>
        <w:spacing w:line="312" w:lineRule="auto"/>
        <w:rPr>
          <w:b/>
        </w:rPr>
      </w:pPr>
      <w:r w:rsidRPr="008A7602">
        <w:rPr>
          <w:b/>
        </w:rPr>
        <w:t xml:space="preserve">Bielefeld. </w:t>
      </w:r>
      <w:r w:rsidR="00772088" w:rsidRPr="00772088">
        <w:rPr>
          <w:b/>
        </w:rPr>
        <w:t xml:space="preserve">Mit dem neuen Schüco Funksensor werden </w:t>
      </w:r>
      <w:r w:rsidR="00D1593A">
        <w:rPr>
          <w:b/>
        </w:rPr>
        <w:t>Kunststoff-</w:t>
      </w:r>
      <w:r w:rsidR="00772088" w:rsidRPr="00772088">
        <w:rPr>
          <w:b/>
        </w:rPr>
        <w:t xml:space="preserve">Fenster und </w:t>
      </w:r>
      <w:r w:rsidR="00D1593A">
        <w:rPr>
          <w:b/>
        </w:rPr>
        <w:t>-</w:t>
      </w:r>
      <w:r w:rsidR="00772088" w:rsidRPr="00772088">
        <w:rPr>
          <w:b/>
        </w:rPr>
        <w:t>Türen Teil der Smart-Home-Umgebung. Das kompakte Gerät bleibt im geschlossenen Zustand gänzlich unsichtbar und kommuniziert dank Matter Kommunikationsstandar</w:t>
      </w:r>
      <w:r w:rsidR="00EE1188">
        <w:rPr>
          <w:b/>
        </w:rPr>
        <w:t>d</w:t>
      </w:r>
      <w:r w:rsidR="00772088" w:rsidRPr="00772088">
        <w:rPr>
          <w:b/>
        </w:rPr>
        <w:t xml:space="preserve"> herstellerübergreifend mit gängigen Smart-Home-Geräten. </w:t>
      </w:r>
      <w:r w:rsidR="00B01761">
        <w:rPr>
          <w:b/>
        </w:rPr>
        <w:t>Werkseitig eingebaut oder nachgerüstet bietet der Funksensor einen Mehrwert für moderne Eigenheime.</w:t>
      </w:r>
    </w:p>
    <w:p w14:paraId="141139EB" w14:textId="77777777" w:rsidR="00772088" w:rsidRPr="00772088" w:rsidRDefault="00772088" w:rsidP="00772088">
      <w:pPr>
        <w:pStyle w:val="Intro"/>
        <w:spacing w:line="312" w:lineRule="auto"/>
      </w:pPr>
    </w:p>
    <w:p w14:paraId="10EE2F8A" w14:textId="24D4E80B" w:rsidR="008D33C8" w:rsidRDefault="000120BC" w:rsidP="00772088">
      <w:pPr>
        <w:spacing w:line="312" w:lineRule="auto"/>
        <w:rPr>
          <w:sz w:val="22"/>
        </w:rPr>
      </w:pPr>
      <w:r w:rsidRPr="00772088">
        <w:rPr>
          <w:sz w:val="22"/>
        </w:rPr>
        <w:t>Der kompakte Schüco Funksensor</w:t>
      </w:r>
      <w:r w:rsidR="00865AD8">
        <w:rPr>
          <w:sz w:val="22"/>
        </w:rPr>
        <w:t>, der vollständig in Deutschland entwickelt und produziert wird,</w:t>
      </w:r>
      <w:r w:rsidRPr="00772088">
        <w:rPr>
          <w:sz w:val="22"/>
        </w:rPr>
        <w:t xml:space="preserve"> fügt sich optisch unscheinbar in Fenster und Türen ein – ob werkseitig eingebaut oder nachgerüstet. </w:t>
      </w:r>
      <w:r>
        <w:rPr>
          <w:sz w:val="22"/>
        </w:rPr>
        <w:t xml:space="preserve">Dabei kann er in alle Schüco Fenster mit </w:t>
      </w:r>
      <w:proofErr w:type="spellStart"/>
      <w:r>
        <w:rPr>
          <w:sz w:val="22"/>
        </w:rPr>
        <w:t>VarioTec</w:t>
      </w:r>
      <w:proofErr w:type="spellEnd"/>
      <w:r>
        <w:rPr>
          <w:sz w:val="22"/>
        </w:rPr>
        <w:t xml:space="preserve"> </w:t>
      </w:r>
      <w:proofErr w:type="spellStart"/>
      <w:r w:rsidR="003F67DF">
        <w:rPr>
          <w:sz w:val="22"/>
        </w:rPr>
        <w:t>Advanced</w:t>
      </w:r>
      <w:proofErr w:type="spellEnd"/>
      <w:r w:rsidR="003F67DF">
        <w:rPr>
          <w:sz w:val="22"/>
        </w:rPr>
        <w:t xml:space="preserve"> </w:t>
      </w:r>
      <w:r>
        <w:rPr>
          <w:sz w:val="22"/>
        </w:rPr>
        <w:t xml:space="preserve">Beschlag sowie – mithilfe eines mitgelieferten Zapfenadapters – in gängige Fenster mit Eurobeschlag installiert werden. </w:t>
      </w:r>
      <w:r w:rsidRPr="00772088">
        <w:rPr>
          <w:sz w:val="22"/>
        </w:rPr>
        <w:t>Über einen magnetischen Kontakt in der Eckumlenkung oder der Riegelstan</w:t>
      </w:r>
      <w:r>
        <w:rPr>
          <w:sz w:val="22"/>
        </w:rPr>
        <w:t>g</w:t>
      </w:r>
      <w:r w:rsidRPr="00772088">
        <w:rPr>
          <w:sz w:val="22"/>
        </w:rPr>
        <w:t xml:space="preserve">e meldet der Funksensor den Zustand </w:t>
      </w:r>
      <w:r w:rsidR="00D13598">
        <w:rPr>
          <w:sz w:val="22"/>
        </w:rPr>
        <w:t>„</w:t>
      </w:r>
      <w:r w:rsidRPr="00772088">
        <w:rPr>
          <w:sz w:val="22"/>
        </w:rPr>
        <w:t>offen</w:t>
      </w:r>
      <w:r w:rsidR="00D13598">
        <w:rPr>
          <w:sz w:val="22"/>
        </w:rPr>
        <w:t>“</w:t>
      </w:r>
      <w:r w:rsidRPr="00772088">
        <w:rPr>
          <w:sz w:val="22"/>
        </w:rPr>
        <w:t xml:space="preserve"> oder </w:t>
      </w:r>
      <w:r w:rsidR="00D13598">
        <w:rPr>
          <w:sz w:val="22"/>
        </w:rPr>
        <w:t>„</w:t>
      </w:r>
      <w:r w:rsidRPr="00772088">
        <w:rPr>
          <w:sz w:val="22"/>
        </w:rPr>
        <w:t>geschlossen</w:t>
      </w:r>
      <w:r w:rsidR="00D13598">
        <w:rPr>
          <w:sz w:val="22"/>
        </w:rPr>
        <w:t>“</w:t>
      </w:r>
      <w:r w:rsidRPr="00772088">
        <w:rPr>
          <w:sz w:val="22"/>
        </w:rPr>
        <w:t xml:space="preserve"> an das Smart-Home-System.</w:t>
      </w:r>
      <w:r w:rsidR="00772088" w:rsidRPr="00772088">
        <w:rPr>
          <w:sz w:val="22"/>
        </w:rPr>
        <w:t xml:space="preserve"> </w:t>
      </w:r>
      <w:r w:rsidR="007F668F">
        <w:rPr>
          <w:sz w:val="22"/>
        </w:rPr>
        <w:t>Hierfür</w:t>
      </w:r>
      <w:r w:rsidR="008D33C8">
        <w:rPr>
          <w:sz w:val="22"/>
        </w:rPr>
        <w:t xml:space="preserve"> kommuniziert </w:t>
      </w:r>
      <w:r w:rsidR="007F668F">
        <w:rPr>
          <w:sz w:val="22"/>
        </w:rPr>
        <w:t>er</w:t>
      </w:r>
      <w:r w:rsidR="008D33C8">
        <w:rPr>
          <w:sz w:val="22"/>
        </w:rPr>
        <w:t xml:space="preserve"> </w:t>
      </w:r>
      <w:r w:rsidR="008D33C8" w:rsidRPr="00772088">
        <w:rPr>
          <w:sz w:val="22"/>
        </w:rPr>
        <w:t>auf Basis von Matter, dem gemeinsamen Kommunikationsstandard der gängigen Smart-Home-Hersteller</w:t>
      </w:r>
      <w:r w:rsidR="008B12B9">
        <w:rPr>
          <w:sz w:val="22"/>
        </w:rPr>
        <w:t>. Der Standard ermöglicht, dass herstellerübergreifend unterschiedliche Smart-Home-Geräte ein gemeinsames Netzwerk bilden</w:t>
      </w:r>
      <w:r w:rsidR="008D33C8" w:rsidRPr="00772088">
        <w:rPr>
          <w:sz w:val="22"/>
        </w:rPr>
        <w:t>.</w:t>
      </w:r>
      <w:r w:rsidR="008D33C8">
        <w:rPr>
          <w:sz w:val="22"/>
        </w:rPr>
        <w:t xml:space="preserve"> </w:t>
      </w:r>
      <w:r w:rsidR="00D15619">
        <w:rPr>
          <w:sz w:val="22"/>
        </w:rPr>
        <w:t>Das</w:t>
      </w:r>
      <w:r w:rsidR="008D33C8" w:rsidRPr="00772088">
        <w:rPr>
          <w:sz w:val="22"/>
        </w:rPr>
        <w:t xml:space="preserve"> </w:t>
      </w:r>
      <w:r w:rsidR="00D15619">
        <w:rPr>
          <w:sz w:val="22"/>
        </w:rPr>
        <w:t xml:space="preserve">schnelle </w:t>
      </w:r>
      <w:r w:rsidR="008D33C8" w:rsidRPr="00772088">
        <w:rPr>
          <w:sz w:val="22"/>
        </w:rPr>
        <w:t>Thread Netzwerkprotokoll</w:t>
      </w:r>
      <w:r w:rsidR="007F668F">
        <w:rPr>
          <w:sz w:val="22"/>
        </w:rPr>
        <w:t xml:space="preserve">, </w:t>
      </w:r>
      <w:r w:rsidR="00D15619">
        <w:rPr>
          <w:sz w:val="22"/>
        </w:rPr>
        <w:t>sorgt zudem dafür, dass der Schüco Funksensor Teil eines verknüpften Netzwerks wird</w:t>
      </w:r>
      <w:r w:rsidR="008D33C8" w:rsidRPr="00772088">
        <w:rPr>
          <w:sz w:val="22"/>
        </w:rPr>
        <w:t xml:space="preserve">. Der Datenaustausch wird dadurch schneller, stabiler und insgesamt </w:t>
      </w:r>
      <w:r w:rsidR="008D33C8">
        <w:rPr>
          <w:sz w:val="22"/>
        </w:rPr>
        <w:t>n</w:t>
      </w:r>
      <w:r w:rsidR="008D33C8" w:rsidRPr="00772088">
        <w:rPr>
          <w:sz w:val="22"/>
        </w:rPr>
        <w:t xml:space="preserve">utzenfreundlicher. Die Stromversorgung erfolgt über zwei handelsübliche AAA-Batterien. Ein Stromanschluss im Element ist nicht erforderlich. </w:t>
      </w:r>
      <w:r w:rsidR="002771A3" w:rsidRPr="00772088">
        <w:rPr>
          <w:sz w:val="22"/>
        </w:rPr>
        <w:t>Der stromsparende Betri</w:t>
      </w:r>
      <w:r w:rsidR="002771A3">
        <w:rPr>
          <w:sz w:val="22"/>
        </w:rPr>
        <w:t>e</w:t>
      </w:r>
      <w:r w:rsidR="002771A3" w:rsidRPr="00772088">
        <w:rPr>
          <w:sz w:val="22"/>
        </w:rPr>
        <w:t>b sorgt für eine sichere</w:t>
      </w:r>
      <w:r w:rsidR="002771A3" w:rsidRPr="00526F6B">
        <w:rPr>
          <w:sz w:val="22"/>
        </w:rPr>
        <w:t xml:space="preserve"> </w:t>
      </w:r>
      <w:r w:rsidR="002771A3" w:rsidRPr="00772088">
        <w:rPr>
          <w:sz w:val="22"/>
        </w:rPr>
        <w:t>Funktionsleistung.</w:t>
      </w:r>
    </w:p>
    <w:p w14:paraId="637893C7" w14:textId="77777777" w:rsidR="00E40563" w:rsidRDefault="00E40563" w:rsidP="00772088">
      <w:pPr>
        <w:spacing w:line="312" w:lineRule="auto"/>
        <w:rPr>
          <w:sz w:val="22"/>
        </w:rPr>
      </w:pPr>
    </w:p>
    <w:p w14:paraId="205D18D4" w14:textId="77777777" w:rsidR="00E40563" w:rsidRDefault="00E40563" w:rsidP="00772088">
      <w:pPr>
        <w:spacing w:line="312" w:lineRule="auto"/>
        <w:rPr>
          <w:b/>
          <w:sz w:val="22"/>
        </w:rPr>
      </w:pPr>
      <w:r>
        <w:rPr>
          <w:b/>
          <w:sz w:val="22"/>
        </w:rPr>
        <w:br w:type="page"/>
      </w:r>
    </w:p>
    <w:p w14:paraId="1FE77045" w14:textId="6158A274" w:rsidR="008D33C8" w:rsidRPr="0047471D" w:rsidRDefault="0004565B" w:rsidP="00772088">
      <w:pPr>
        <w:spacing w:line="312" w:lineRule="auto"/>
        <w:rPr>
          <w:b/>
          <w:sz w:val="22"/>
        </w:rPr>
      </w:pPr>
      <w:r>
        <w:rPr>
          <w:b/>
          <w:sz w:val="22"/>
        </w:rPr>
        <w:lastRenderedPageBreak/>
        <w:t>Smart, sicher und immer informiert</w:t>
      </w:r>
    </w:p>
    <w:p w14:paraId="36550A30" w14:textId="0F9EDC79" w:rsidR="00276B18" w:rsidRDefault="007F668F" w:rsidP="00276B18">
      <w:pPr>
        <w:spacing w:line="312" w:lineRule="auto"/>
        <w:rPr>
          <w:sz w:val="22"/>
        </w:rPr>
      </w:pPr>
      <w:bookmarkStart w:id="0" w:name="_Hlk212195623"/>
      <w:r>
        <w:rPr>
          <w:sz w:val="22"/>
        </w:rPr>
        <w:t xml:space="preserve">Der ständige Informationsaustausch </w:t>
      </w:r>
      <w:r w:rsidR="00276B18">
        <w:rPr>
          <w:sz w:val="22"/>
        </w:rPr>
        <w:t xml:space="preserve">über den Öffnungszustand der </w:t>
      </w:r>
      <w:r w:rsidR="006E133F">
        <w:rPr>
          <w:sz w:val="22"/>
        </w:rPr>
        <w:t>Elemente</w:t>
      </w:r>
      <w:r w:rsidR="00276B18">
        <w:rPr>
          <w:sz w:val="22"/>
        </w:rPr>
        <w:t xml:space="preserve"> ermöglicht beispielsweise die automatische Regulierung von Heizungs- oder Lüftungsanlagen im Smart-Home-System. </w:t>
      </w:r>
      <w:r w:rsidR="006E133F">
        <w:rPr>
          <w:sz w:val="22"/>
        </w:rPr>
        <w:t>Dabei gelingt es dem Schüco Funksensor die ei</w:t>
      </w:r>
      <w:r w:rsidR="006005DD">
        <w:rPr>
          <w:sz w:val="22"/>
        </w:rPr>
        <w:t>n</w:t>
      </w:r>
      <w:r w:rsidR="006E133F">
        <w:rPr>
          <w:sz w:val="22"/>
        </w:rPr>
        <w:t xml:space="preserve">gebundenen Elemente des Systems auch herstellerübergreifend zu kombinieren. </w:t>
      </w:r>
      <w:bookmarkEnd w:id="0"/>
      <w:r w:rsidR="00276B18">
        <w:rPr>
          <w:sz w:val="22"/>
        </w:rPr>
        <w:t xml:space="preserve">Darüber hinaus haben die Nutzer von jedem Ort mit Internetverbindung zu jeder Zeit die Möglichkeit den Öffnungszustand der eigenen Fenster und Türen einzusehen. </w:t>
      </w:r>
      <w:r w:rsidR="0004565B">
        <w:rPr>
          <w:sz w:val="22"/>
        </w:rPr>
        <w:t xml:space="preserve">Auch Push-Nachrichten können beim Öffnen oder Schließen der Elemente per Smart-Home-App an das eigene Smartphone gesendet werden. Eltern werden damit beispielsweise über das pünktliche Eintreffen ihrer Kinder informiert. Aber auch das unerwartete Öffnen eines Elements wird sofort registriert, sodass unmittelbar Maßnahmen gegen ungebetene Gäste ergriffen werden können. </w:t>
      </w:r>
      <w:r w:rsidR="00276B18">
        <w:rPr>
          <w:sz w:val="22"/>
        </w:rPr>
        <w:t xml:space="preserve">Das </w:t>
      </w:r>
      <w:r w:rsidR="0004565B">
        <w:rPr>
          <w:sz w:val="22"/>
        </w:rPr>
        <w:t>sorgt</w:t>
      </w:r>
      <w:r w:rsidR="00276B18">
        <w:rPr>
          <w:sz w:val="22"/>
        </w:rPr>
        <w:t xml:space="preserve"> für ein gesteigertes Sicherheitsgefühl, auch von unterwegs. </w:t>
      </w:r>
      <w:r w:rsidR="00276B18" w:rsidRPr="00772088">
        <w:rPr>
          <w:sz w:val="22"/>
        </w:rPr>
        <w:t xml:space="preserve">Eine lokale, akustische Alarmfunktion </w:t>
      </w:r>
      <w:r w:rsidR="00276B18">
        <w:rPr>
          <w:sz w:val="22"/>
        </w:rPr>
        <w:t>bringt noch mehr Sicherh</w:t>
      </w:r>
      <w:r w:rsidR="00E83286">
        <w:rPr>
          <w:sz w:val="22"/>
        </w:rPr>
        <w:t>ei</w:t>
      </w:r>
      <w:r w:rsidR="00276B18">
        <w:rPr>
          <w:sz w:val="22"/>
        </w:rPr>
        <w:t xml:space="preserve">t vor Einbrüchen. </w:t>
      </w:r>
      <w:r w:rsidR="00276B18" w:rsidRPr="00772088">
        <w:rPr>
          <w:sz w:val="22"/>
        </w:rPr>
        <w:t xml:space="preserve">Registriert der </w:t>
      </w:r>
      <w:r w:rsidR="006C4BFA">
        <w:rPr>
          <w:sz w:val="22"/>
        </w:rPr>
        <w:t xml:space="preserve">im Schüco Funksensor </w:t>
      </w:r>
      <w:r w:rsidR="00276B18" w:rsidRPr="00772088">
        <w:rPr>
          <w:sz w:val="22"/>
        </w:rPr>
        <w:t>integrierte Beschleunigungssensor einen mechanischen Einbruch, ertönt ein lauter Signalto</w:t>
      </w:r>
      <w:r w:rsidR="00276B18">
        <w:rPr>
          <w:sz w:val="22"/>
        </w:rPr>
        <w:t>n, der ungebetene Besucher verschreckt.</w:t>
      </w:r>
    </w:p>
    <w:p w14:paraId="39E6F53F" w14:textId="7774B464" w:rsidR="00276B18" w:rsidRDefault="00276B18" w:rsidP="00772088">
      <w:pPr>
        <w:spacing w:line="312" w:lineRule="auto"/>
        <w:rPr>
          <w:sz w:val="22"/>
        </w:rPr>
      </w:pPr>
    </w:p>
    <w:p w14:paraId="3245E7DD" w14:textId="77777777" w:rsidR="004237DF" w:rsidRDefault="004237DF" w:rsidP="00772088">
      <w:pPr>
        <w:spacing w:line="312" w:lineRule="auto"/>
        <w:rPr>
          <w:sz w:val="22"/>
        </w:rPr>
      </w:pPr>
    </w:p>
    <w:p w14:paraId="20E0194F" w14:textId="55A704FA" w:rsidR="004237DF" w:rsidRDefault="004237DF" w:rsidP="00772088">
      <w:pPr>
        <w:spacing w:line="312" w:lineRule="auto"/>
        <w:rPr>
          <w:sz w:val="22"/>
        </w:rPr>
      </w:pPr>
    </w:p>
    <w:p w14:paraId="525F341A" w14:textId="260EB9A9" w:rsidR="00C14DC7" w:rsidRPr="005168F0" w:rsidRDefault="00E40563" w:rsidP="00C14DC7">
      <w:pPr>
        <w:spacing w:line="312" w:lineRule="auto"/>
        <w:rPr>
          <w:sz w:val="22"/>
        </w:rPr>
      </w:pPr>
      <w:r>
        <w:rPr>
          <w:sz w:val="22"/>
        </w:rPr>
        <w:t>www.</w:t>
      </w:r>
      <w:r w:rsidR="00E46955">
        <w:rPr>
          <w:sz w:val="22"/>
        </w:rPr>
        <w:t>schueco.de/funksensor</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1"/>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181EF33F" w14:textId="77777777" w:rsidR="00C14DC7" w:rsidRPr="008E0D66" w:rsidRDefault="00C14DC7" w:rsidP="00C14DC7">
      <w:pPr>
        <w:spacing w:line="312" w:lineRule="auto"/>
        <w:rPr>
          <w:sz w:val="22"/>
        </w:rPr>
      </w:pPr>
    </w:p>
    <w:p w14:paraId="527C5D18" w14:textId="618458AE" w:rsidR="00C14DC7" w:rsidRPr="00265ACE" w:rsidRDefault="00E40563" w:rsidP="00C14DC7">
      <w:pPr>
        <w:spacing w:line="312" w:lineRule="auto"/>
        <w:rPr>
          <w:b/>
          <w:sz w:val="22"/>
        </w:rPr>
      </w:pPr>
      <w:r>
        <w:rPr>
          <w:b/>
          <w:sz w:val="22"/>
        </w:rPr>
        <w:t>Bildnachweis</w:t>
      </w:r>
      <w:r w:rsidR="00C14DC7" w:rsidRPr="00265ACE">
        <w:rPr>
          <w:b/>
          <w:sz w:val="22"/>
        </w:rPr>
        <w:t>: Schüco International KG</w:t>
      </w:r>
    </w:p>
    <w:p w14:paraId="080C430E" w14:textId="75A174E7" w:rsidR="00C14DC7" w:rsidRDefault="00D6307D" w:rsidP="00C14DC7">
      <w:pPr>
        <w:spacing w:line="312" w:lineRule="auto"/>
        <w:rPr>
          <w:sz w:val="22"/>
        </w:rPr>
      </w:pPr>
      <w:r>
        <w:rPr>
          <w:noProof/>
          <w:sz w:val="22"/>
        </w:rPr>
        <w:drawing>
          <wp:inline distT="0" distB="0" distL="0" distR="0" wp14:anchorId="3138F1BA" wp14:editId="58D6ADF7">
            <wp:extent cx="1440000" cy="1865214"/>
            <wp:effectExtent l="0" t="0" r="8255" b="1905"/>
            <wp:docPr id="5451321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000" cy="1865214"/>
                    </a:xfrm>
                    <a:prstGeom prst="rect">
                      <a:avLst/>
                    </a:prstGeom>
                    <a:noFill/>
                    <a:ln>
                      <a:noFill/>
                    </a:ln>
                  </pic:spPr>
                </pic:pic>
              </a:graphicData>
            </a:graphic>
          </wp:inline>
        </w:drawing>
      </w:r>
    </w:p>
    <w:p w14:paraId="7A22B6DC" w14:textId="53772B94" w:rsidR="00D6307D" w:rsidRDefault="00D6307D" w:rsidP="00C14DC7">
      <w:pPr>
        <w:spacing w:line="312" w:lineRule="auto"/>
        <w:rPr>
          <w:sz w:val="22"/>
        </w:rPr>
      </w:pPr>
      <w:r>
        <w:rPr>
          <w:sz w:val="22"/>
        </w:rPr>
        <w:t xml:space="preserve">Dank Matter </w:t>
      </w:r>
      <w:r w:rsidR="0051656C">
        <w:rPr>
          <w:sz w:val="22"/>
        </w:rPr>
        <w:t>Kommunikationsstandar</w:t>
      </w:r>
      <w:r w:rsidR="00EE1188">
        <w:rPr>
          <w:sz w:val="22"/>
        </w:rPr>
        <w:t>d</w:t>
      </w:r>
      <w:r w:rsidR="0051656C">
        <w:rPr>
          <w:sz w:val="22"/>
        </w:rPr>
        <w:t xml:space="preserve"> kann der Schüco Funksensor in nahezu alle gängigen Smart-Home-Systeme eingebunden werden. Das Thread Netzwerkprotokoll sorgt für eine schnelle und energiesparend</w:t>
      </w:r>
      <w:r w:rsidR="00E46955">
        <w:rPr>
          <w:sz w:val="22"/>
        </w:rPr>
        <w:t>e</w:t>
      </w:r>
      <w:r w:rsidR="0051656C">
        <w:rPr>
          <w:sz w:val="22"/>
        </w:rPr>
        <w:t xml:space="preserve"> Einbindung in das Heimnetzwerk.</w:t>
      </w:r>
    </w:p>
    <w:p w14:paraId="530C2401" w14:textId="27F9F9BF" w:rsidR="00D6307D" w:rsidRDefault="00D6307D" w:rsidP="00C14DC7">
      <w:pPr>
        <w:spacing w:line="312" w:lineRule="auto"/>
        <w:rPr>
          <w:sz w:val="22"/>
        </w:rPr>
      </w:pPr>
    </w:p>
    <w:p w14:paraId="7929B1AE" w14:textId="77777777" w:rsidR="005B0A1B" w:rsidRDefault="005B0A1B" w:rsidP="00C14DC7">
      <w:pPr>
        <w:spacing w:line="312" w:lineRule="auto"/>
        <w:rPr>
          <w:sz w:val="22"/>
        </w:rPr>
      </w:pPr>
    </w:p>
    <w:p w14:paraId="01C1AFC2" w14:textId="5B781AEB" w:rsidR="00E40563" w:rsidRPr="00E40563" w:rsidRDefault="00E40563" w:rsidP="00C14DC7">
      <w:pPr>
        <w:spacing w:line="312" w:lineRule="auto"/>
        <w:rPr>
          <w:b/>
          <w:sz w:val="22"/>
        </w:rPr>
      </w:pPr>
      <w:r>
        <w:rPr>
          <w:b/>
          <w:sz w:val="22"/>
        </w:rPr>
        <w:t>Bildnachweis</w:t>
      </w:r>
      <w:r w:rsidRPr="00265ACE">
        <w:rPr>
          <w:b/>
          <w:sz w:val="22"/>
        </w:rPr>
        <w:t>: Schüco International KG</w:t>
      </w:r>
    </w:p>
    <w:p w14:paraId="4ADEAC5B" w14:textId="169193C7" w:rsidR="00D6307D" w:rsidRDefault="00D6307D" w:rsidP="00C14DC7">
      <w:pPr>
        <w:spacing w:line="312" w:lineRule="auto"/>
        <w:rPr>
          <w:sz w:val="22"/>
        </w:rPr>
      </w:pPr>
      <w:r>
        <w:rPr>
          <w:noProof/>
          <w:sz w:val="22"/>
        </w:rPr>
        <w:drawing>
          <wp:inline distT="0" distB="0" distL="0" distR="0" wp14:anchorId="4EC573C9" wp14:editId="1BFAFD3C">
            <wp:extent cx="1440000" cy="1440000"/>
            <wp:effectExtent l="0" t="0" r="8255" b="8255"/>
            <wp:docPr id="44809252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9879A39" w14:textId="03694EEE" w:rsidR="0051656C" w:rsidRDefault="0051656C" w:rsidP="00C14DC7">
      <w:pPr>
        <w:spacing w:line="312" w:lineRule="auto"/>
        <w:rPr>
          <w:sz w:val="22"/>
        </w:rPr>
      </w:pPr>
      <w:r>
        <w:rPr>
          <w:sz w:val="22"/>
        </w:rPr>
        <w:t xml:space="preserve">Unscheinbar und kompakt integriert sich der Schüco Funksensor in alle </w:t>
      </w:r>
      <w:r w:rsidR="004179CD">
        <w:rPr>
          <w:sz w:val="22"/>
        </w:rPr>
        <w:t>Kunststoff-</w:t>
      </w:r>
      <w:r>
        <w:rPr>
          <w:sz w:val="22"/>
        </w:rPr>
        <w:t xml:space="preserve">Fenster und </w:t>
      </w:r>
      <w:r w:rsidR="004179CD">
        <w:rPr>
          <w:sz w:val="22"/>
        </w:rPr>
        <w:t>-</w:t>
      </w:r>
      <w:r>
        <w:rPr>
          <w:sz w:val="22"/>
        </w:rPr>
        <w:t xml:space="preserve">Türen mit </w:t>
      </w:r>
      <w:r w:rsidR="00E46955">
        <w:rPr>
          <w:sz w:val="22"/>
        </w:rPr>
        <w:t xml:space="preserve">Schüco </w:t>
      </w:r>
      <w:proofErr w:type="spellStart"/>
      <w:r>
        <w:rPr>
          <w:sz w:val="22"/>
        </w:rPr>
        <w:t>VarioTec</w:t>
      </w:r>
      <w:proofErr w:type="spellEnd"/>
      <w:r>
        <w:rPr>
          <w:sz w:val="22"/>
        </w:rPr>
        <w:t xml:space="preserve"> </w:t>
      </w:r>
      <w:proofErr w:type="spellStart"/>
      <w:r w:rsidR="00114306">
        <w:rPr>
          <w:sz w:val="22"/>
        </w:rPr>
        <w:t>Advanced</w:t>
      </w:r>
      <w:proofErr w:type="spellEnd"/>
      <w:r w:rsidR="00E46955">
        <w:rPr>
          <w:sz w:val="22"/>
        </w:rPr>
        <w:t>-</w:t>
      </w:r>
      <w:r w:rsidR="00114306">
        <w:rPr>
          <w:sz w:val="22"/>
        </w:rPr>
        <w:t xml:space="preserve"> </w:t>
      </w:r>
      <w:r>
        <w:rPr>
          <w:sz w:val="22"/>
        </w:rPr>
        <w:t>oder Eurobeschlag. Im geschlossenen Zustand ist der kleine Sensor dabei sogar gänzlich unsichtbar.</w:t>
      </w:r>
    </w:p>
    <w:p w14:paraId="2D41F565" w14:textId="77777777" w:rsidR="00E40563" w:rsidRDefault="00E40563" w:rsidP="00C14DC7">
      <w:pPr>
        <w:spacing w:line="312" w:lineRule="auto"/>
        <w:rPr>
          <w:sz w:val="22"/>
        </w:rPr>
      </w:pPr>
    </w:p>
    <w:p w14:paraId="33720194" w14:textId="77777777" w:rsidR="005B0A1B" w:rsidRDefault="005B0A1B" w:rsidP="00C14DC7">
      <w:pPr>
        <w:spacing w:line="312" w:lineRule="auto"/>
        <w:rPr>
          <w:b/>
          <w:sz w:val="22"/>
        </w:rPr>
      </w:pPr>
      <w:r>
        <w:rPr>
          <w:b/>
          <w:sz w:val="22"/>
        </w:rPr>
        <w:br w:type="page"/>
      </w:r>
    </w:p>
    <w:p w14:paraId="30D454CA" w14:textId="77026F3A" w:rsidR="00E40563" w:rsidRPr="00E40563" w:rsidRDefault="00E40563" w:rsidP="00C14DC7">
      <w:pPr>
        <w:spacing w:line="312" w:lineRule="auto"/>
        <w:rPr>
          <w:b/>
          <w:sz w:val="22"/>
        </w:rPr>
      </w:pPr>
      <w:r>
        <w:rPr>
          <w:b/>
          <w:sz w:val="22"/>
        </w:rPr>
        <w:lastRenderedPageBreak/>
        <w:t>Bildnachweis</w:t>
      </w:r>
      <w:r w:rsidRPr="00265ACE">
        <w:rPr>
          <w:b/>
          <w:sz w:val="22"/>
        </w:rPr>
        <w:t>: Schüco International KG</w:t>
      </w:r>
    </w:p>
    <w:p w14:paraId="62A2F143" w14:textId="5531EA78" w:rsidR="00D6307D" w:rsidRDefault="00D6307D" w:rsidP="00C14DC7">
      <w:pPr>
        <w:spacing w:line="312" w:lineRule="auto"/>
        <w:rPr>
          <w:sz w:val="22"/>
        </w:rPr>
      </w:pPr>
      <w:r>
        <w:rPr>
          <w:noProof/>
          <w:sz w:val="22"/>
        </w:rPr>
        <w:drawing>
          <wp:inline distT="0" distB="0" distL="0" distR="0" wp14:anchorId="5E05D185" wp14:editId="5C8B52E0">
            <wp:extent cx="1440000" cy="1440000"/>
            <wp:effectExtent l="0" t="0" r="8255" b="8255"/>
            <wp:docPr id="75914501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1B762446" w14:textId="5C8DE67D" w:rsidR="0051656C" w:rsidRDefault="0051656C" w:rsidP="00C14DC7">
      <w:pPr>
        <w:spacing w:line="312" w:lineRule="auto"/>
        <w:rPr>
          <w:sz w:val="22"/>
        </w:rPr>
      </w:pPr>
      <w:r>
        <w:rPr>
          <w:sz w:val="22"/>
        </w:rPr>
        <w:t xml:space="preserve">Zwei handelsübliche AAA-Batterien versorgen den energiesparend betriebenen Schüco Funksensor mit Strom. Ein zusätzlicher Stromanschluss ist nicht notwendig. Das erleichtert die Installation und sorgt für eine ungestörte Optik. </w:t>
      </w:r>
    </w:p>
    <w:p w14:paraId="220135A5" w14:textId="77777777" w:rsidR="006005DD" w:rsidRDefault="006005DD" w:rsidP="00C14DC7">
      <w:pPr>
        <w:spacing w:line="312" w:lineRule="auto"/>
        <w:rPr>
          <w:sz w:val="22"/>
        </w:rPr>
      </w:pPr>
    </w:p>
    <w:p w14:paraId="034858BA" w14:textId="77777777" w:rsidR="00E40563" w:rsidRDefault="00E40563" w:rsidP="00C14DC7">
      <w:pPr>
        <w:spacing w:line="312" w:lineRule="auto"/>
        <w:rPr>
          <w:b/>
          <w:sz w:val="22"/>
        </w:rPr>
      </w:pPr>
      <w:r>
        <w:rPr>
          <w:b/>
          <w:sz w:val="22"/>
        </w:rPr>
        <w:t>Bildnachweis</w:t>
      </w:r>
      <w:r w:rsidRPr="00265ACE">
        <w:rPr>
          <w:b/>
          <w:sz w:val="22"/>
        </w:rPr>
        <w:t>: Schüco International KG</w:t>
      </w:r>
    </w:p>
    <w:p w14:paraId="0A28F1E7" w14:textId="195F979E" w:rsidR="0051656C" w:rsidRPr="00E40563" w:rsidRDefault="006005DD" w:rsidP="00C14DC7">
      <w:pPr>
        <w:spacing w:line="312" w:lineRule="auto"/>
        <w:rPr>
          <w:b/>
          <w:sz w:val="22"/>
        </w:rPr>
      </w:pPr>
      <w:r w:rsidRPr="006005DD">
        <w:rPr>
          <w:noProof/>
          <w:sz w:val="22"/>
        </w:rPr>
        <w:drawing>
          <wp:anchor distT="0" distB="0" distL="114300" distR="114300" simplePos="0" relativeHeight="251658240" behindDoc="0" locked="0" layoutInCell="1" allowOverlap="1" wp14:anchorId="3FD8F681" wp14:editId="60686E64">
            <wp:simplePos x="0" y="0"/>
            <wp:positionH relativeFrom="column">
              <wp:posOffset>4445</wp:posOffset>
            </wp:positionH>
            <wp:positionV relativeFrom="paragraph">
              <wp:posOffset>80645</wp:posOffset>
            </wp:positionV>
            <wp:extent cx="1480732" cy="1045210"/>
            <wp:effectExtent l="0" t="0" r="5715" b="2540"/>
            <wp:wrapNone/>
            <wp:docPr id="1439859329" name="Grafik 1" descr="Ein Bild, das Im Haus, Wand, Inneneinrichtung, Waschbec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859329" name="Grafik 1" descr="Ein Bild, das Im Haus, Wand, Inneneinrichtung, Waschbecken enthält.&#10;&#10;KI-generierte Inhalte können fehlerhaft sei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80732" cy="1045210"/>
                    </a:xfrm>
                    <a:prstGeom prst="rect">
                      <a:avLst/>
                    </a:prstGeom>
                  </pic:spPr>
                </pic:pic>
              </a:graphicData>
            </a:graphic>
            <wp14:sizeRelH relativeFrom="margin">
              <wp14:pctWidth>0</wp14:pctWidth>
            </wp14:sizeRelH>
            <wp14:sizeRelV relativeFrom="margin">
              <wp14:pctHeight>0</wp14:pctHeight>
            </wp14:sizeRelV>
          </wp:anchor>
        </w:drawing>
      </w:r>
    </w:p>
    <w:p w14:paraId="710EE0CE" w14:textId="66A8D689" w:rsidR="006005DD" w:rsidRDefault="006005DD" w:rsidP="00C14DC7">
      <w:pPr>
        <w:spacing w:line="312" w:lineRule="auto"/>
        <w:rPr>
          <w:sz w:val="22"/>
        </w:rPr>
      </w:pPr>
    </w:p>
    <w:p w14:paraId="75A3F5D7" w14:textId="77777777" w:rsidR="006005DD" w:rsidRDefault="006005DD" w:rsidP="00C14DC7">
      <w:pPr>
        <w:spacing w:line="312" w:lineRule="auto"/>
        <w:rPr>
          <w:sz w:val="22"/>
        </w:rPr>
      </w:pPr>
    </w:p>
    <w:p w14:paraId="723182D2" w14:textId="77777777" w:rsidR="006005DD" w:rsidRDefault="006005DD" w:rsidP="00C14DC7">
      <w:pPr>
        <w:spacing w:line="312" w:lineRule="auto"/>
        <w:rPr>
          <w:sz w:val="22"/>
        </w:rPr>
      </w:pPr>
    </w:p>
    <w:p w14:paraId="326B8F94" w14:textId="77777777" w:rsidR="006005DD" w:rsidRDefault="006005DD" w:rsidP="00C14DC7">
      <w:pPr>
        <w:spacing w:line="312" w:lineRule="auto"/>
        <w:rPr>
          <w:sz w:val="22"/>
        </w:rPr>
      </w:pPr>
    </w:p>
    <w:p w14:paraId="43D18C46" w14:textId="77777777" w:rsidR="006005DD" w:rsidRDefault="006005DD" w:rsidP="00C14DC7">
      <w:pPr>
        <w:spacing w:line="312" w:lineRule="auto"/>
        <w:rPr>
          <w:sz w:val="22"/>
        </w:rPr>
      </w:pPr>
    </w:p>
    <w:p w14:paraId="187F0613" w14:textId="0E283F4C" w:rsidR="006005DD" w:rsidRDefault="006005DD" w:rsidP="00C14DC7">
      <w:pPr>
        <w:spacing w:line="312" w:lineRule="auto"/>
        <w:rPr>
          <w:sz w:val="22"/>
        </w:rPr>
      </w:pPr>
      <w:r>
        <w:rPr>
          <w:sz w:val="22"/>
        </w:rPr>
        <w:t>Der Schüco Funksensor eignet sich sowohl für den Einsatz im Wohnbau wie auch in Bürogebäuden.</w:t>
      </w:r>
    </w:p>
    <w:p w14:paraId="4C7B056F" w14:textId="77777777" w:rsidR="006005DD" w:rsidRDefault="006005DD"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7848C2" w14:textId="77777777" w:rsidR="00FE12C4" w:rsidRDefault="00FE12C4" w:rsidP="00F958EA">
      <w:pPr>
        <w:spacing w:line="240" w:lineRule="auto"/>
      </w:pPr>
      <w:r>
        <w:separator/>
      </w:r>
    </w:p>
  </w:endnote>
  <w:endnote w:type="continuationSeparator" w:id="0">
    <w:p w14:paraId="437D5957" w14:textId="77777777" w:rsidR="00FE12C4" w:rsidRDefault="00FE12C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60064" w14:textId="77777777" w:rsidR="00FE12C4" w:rsidRDefault="00FE12C4" w:rsidP="00F958EA">
      <w:pPr>
        <w:spacing w:line="240" w:lineRule="auto"/>
      </w:pPr>
      <w:r>
        <w:separator/>
      </w:r>
    </w:p>
  </w:footnote>
  <w:footnote w:type="continuationSeparator" w:id="0">
    <w:p w14:paraId="3F8A391B" w14:textId="77777777" w:rsidR="00FE12C4" w:rsidRDefault="00FE12C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20BC"/>
    <w:rsid w:val="000243D1"/>
    <w:rsid w:val="00024ACE"/>
    <w:rsid w:val="000301D8"/>
    <w:rsid w:val="00040810"/>
    <w:rsid w:val="00042BCE"/>
    <w:rsid w:val="00045491"/>
    <w:rsid w:val="0004565B"/>
    <w:rsid w:val="00051401"/>
    <w:rsid w:val="00055CD5"/>
    <w:rsid w:val="000624E1"/>
    <w:rsid w:val="00073518"/>
    <w:rsid w:val="00083752"/>
    <w:rsid w:val="000843C5"/>
    <w:rsid w:val="00091A78"/>
    <w:rsid w:val="000A5E24"/>
    <w:rsid w:val="000C299E"/>
    <w:rsid w:val="000E49F0"/>
    <w:rsid w:val="00101255"/>
    <w:rsid w:val="001051B8"/>
    <w:rsid w:val="00113D9B"/>
    <w:rsid w:val="00114306"/>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C46A9"/>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4BAE"/>
    <w:rsid w:val="00265ACE"/>
    <w:rsid w:val="002762A8"/>
    <w:rsid w:val="00276B18"/>
    <w:rsid w:val="002771A3"/>
    <w:rsid w:val="00284CF1"/>
    <w:rsid w:val="002911E7"/>
    <w:rsid w:val="002B211F"/>
    <w:rsid w:val="002B7D28"/>
    <w:rsid w:val="002E0B7E"/>
    <w:rsid w:val="002E3613"/>
    <w:rsid w:val="002E65C2"/>
    <w:rsid w:val="002F3983"/>
    <w:rsid w:val="003112E0"/>
    <w:rsid w:val="003312EB"/>
    <w:rsid w:val="00332231"/>
    <w:rsid w:val="00335B10"/>
    <w:rsid w:val="00337E7E"/>
    <w:rsid w:val="00343228"/>
    <w:rsid w:val="003442BA"/>
    <w:rsid w:val="003471F7"/>
    <w:rsid w:val="00366A18"/>
    <w:rsid w:val="00367473"/>
    <w:rsid w:val="0037157E"/>
    <w:rsid w:val="003855FF"/>
    <w:rsid w:val="003A46F2"/>
    <w:rsid w:val="003C0B27"/>
    <w:rsid w:val="003C13BD"/>
    <w:rsid w:val="003C1C27"/>
    <w:rsid w:val="003C3118"/>
    <w:rsid w:val="003F280C"/>
    <w:rsid w:val="003F56F4"/>
    <w:rsid w:val="003F67DF"/>
    <w:rsid w:val="00400E95"/>
    <w:rsid w:val="00401A98"/>
    <w:rsid w:val="0040727A"/>
    <w:rsid w:val="00413635"/>
    <w:rsid w:val="004179CD"/>
    <w:rsid w:val="00417BFB"/>
    <w:rsid w:val="00421006"/>
    <w:rsid w:val="004237DF"/>
    <w:rsid w:val="00431009"/>
    <w:rsid w:val="00433486"/>
    <w:rsid w:val="00444D4D"/>
    <w:rsid w:val="00445B24"/>
    <w:rsid w:val="00461334"/>
    <w:rsid w:val="0047471D"/>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56C"/>
    <w:rsid w:val="005168F0"/>
    <w:rsid w:val="005303A4"/>
    <w:rsid w:val="0054107C"/>
    <w:rsid w:val="005455D6"/>
    <w:rsid w:val="0058361A"/>
    <w:rsid w:val="00590284"/>
    <w:rsid w:val="00593611"/>
    <w:rsid w:val="005A0735"/>
    <w:rsid w:val="005A24FE"/>
    <w:rsid w:val="005A37EF"/>
    <w:rsid w:val="005B0A1B"/>
    <w:rsid w:val="005B3834"/>
    <w:rsid w:val="005D3F43"/>
    <w:rsid w:val="005D5BE2"/>
    <w:rsid w:val="005E5091"/>
    <w:rsid w:val="005F0DEC"/>
    <w:rsid w:val="005F20B2"/>
    <w:rsid w:val="006005DD"/>
    <w:rsid w:val="00606851"/>
    <w:rsid w:val="0061040B"/>
    <w:rsid w:val="00610835"/>
    <w:rsid w:val="006339B5"/>
    <w:rsid w:val="0063779F"/>
    <w:rsid w:val="00642BF9"/>
    <w:rsid w:val="006457DB"/>
    <w:rsid w:val="0065091F"/>
    <w:rsid w:val="006578B1"/>
    <w:rsid w:val="006712DC"/>
    <w:rsid w:val="00674031"/>
    <w:rsid w:val="00687074"/>
    <w:rsid w:val="006B1F00"/>
    <w:rsid w:val="006B380A"/>
    <w:rsid w:val="006C4BFA"/>
    <w:rsid w:val="006D5606"/>
    <w:rsid w:val="006E133F"/>
    <w:rsid w:val="006E42B7"/>
    <w:rsid w:val="006F50AD"/>
    <w:rsid w:val="007237FA"/>
    <w:rsid w:val="00723D0C"/>
    <w:rsid w:val="007276CC"/>
    <w:rsid w:val="00741173"/>
    <w:rsid w:val="00766D56"/>
    <w:rsid w:val="00772088"/>
    <w:rsid w:val="007A1939"/>
    <w:rsid w:val="007A31A8"/>
    <w:rsid w:val="007A5FD5"/>
    <w:rsid w:val="007A7037"/>
    <w:rsid w:val="007E3C35"/>
    <w:rsid w:val="007F0D21"/>
    <w:rsid w:val="007F23F0"/>
    <w:rsid w:val="007F463B"/>
    <w:rsid w:val="007F668F"/>
    <w:rsid w:val="008067CE"/>
    <w:rsid w:val="00816A4D"/>
    <w:rsid w:val="00826A74"/>
    <w:rsid w:val="00845654"/>
    <w:rsid w:val="00850E55"/>
    <w:rsid w:val="008615B3"/>
    <w:rsid w:val="00865AD8"/>
    <w:rsid w:val="00871C59"/>
    <w:rsid w:val="00875993"/>
    <w:rsid w:val="00882012"/>
    <w:rsid w:val="00884FFA"/>
    <w:rsid w:val="0088540E"/>
    <w:rsid w:val="008955A8"/>
    <w:rsid w:val="008A7602"/>
    <w:rsid w:val="008B12B9"/>
    <w:rsid w:val="008D33C8"/>
    <w:rsid w:val="008D6CD6"/>
    <w:rsid w:val="008E0D66"/>
    <w:rsid w:val="008E4B7D"/>
    <w:rsid w:val="008F14C2"/>
    <w:rsid w:val="008F302C"/>
    <w:rsid w:val="00900A75"/>
    <w:rsid w:val="00903553"/>
    <w:rsid w:val="00910D50"/>
    <w:rsid w:val="009120EE"/>
    <w:rsid w:val="009216C4"/>
    <w:rsid w:val="00923774"/>
    <w:rsid w:val="009250DC"/>
    <w:rsid w:val="00926846"/>
    <w:rsid w:val="009331A6"/>
    <w:rsid w:val="00950F6B"/>
    <w:rsid w:val="009757CA"/>
    <w:rsid w:val="00993209"/>
    <w:rsid w:val="009957D5"/>
    <w:rsid w:val="009A0E35"/>
    <w:rsid w:val="009B20B6"/>
    <w:rsid w:val="009B2BB7"/>
    <w:rsid w:val="009D60F9"/>
    <w:rsid w:val="009E59BA"/>
    <w:rsid w:val="009E61AC"/>
    <w:rsid w:val="009F61FB"/>
    <w:rsid w:val="00A06231"/>
    <w:rsid w:val="00A1070C"/>
    <w:rsid w:val="00A17480"/>
    <w:rsid w:val="00A27245"/>
    <w:rsid w:val="00A34AC2"/>
    <w:rsid w:val="00A40B3D"/>
    <w:rsid w:val="00A4192A"/>
    <w:rsid w:val="00A4223F"/>
    <w:rsid w:val="00A51720"/>
    <w:rsid w:val="00A520A4"/>
    <w:rsid w:val="00A6717B"/>
    <w:rsid w:val="00A70010"/>
    <w:rsid w:val="00A858AC"/>
    <w:rsid w:val="00A934AB"/>
    <w:rsid w:val="00AA7002"/>
    <w:rsid w:val="00AD2FA8"/>
    <w:rsid w:val="00AE4BD3"/>
    <w:rsid w:val="00AE4D8C"/>
    <w:rsid w:val="00AE78A6"/>
    <w:rsid w:val="00AF4FDC"/>
    <w:rsid w:val="00B00D3C"/>
    <w:rsid w:val="00B01761"/>
    <w:rsid w:val="00B02208"/>
    <w:rsid w:val="00B33415"/>
    <w:rsid w:val="00B33A52"/>
    <w:rsid w:val="00B370AA"/>
    <w:rsid w:val="00B377FB"/>
    <w:rsid w:val="00B40B7E"/>
    <w:rsid w:val="00B50B7A"/>
    <w:rsid w:val="00B62208"/>
    <w:rsid w:val="00B754E6"/>
    <w:rsid w:val="00B9195A"/>
    <w:rsid w:val="00BA12B8"/>
    <w:rsid w:val="00BB7146"/>
    <w:rsid w:val="00BD68E7"/>
    <w:rsid w:val="00BE3851"/>
    <w:rsid w:val="00BF07F1"/>
    <w:rsid w:val="00BF2E0F"/>
    <w:rsid w:val="00C0715C"/>
    <w:rsid w:val="00C11A76"/>
    <w:rsid w:val="00C1264D"/>
    <w:rsid w:val="00C14DC7"/>
    <w:rsid w:val="00C1545D"/>
    <w:rsid w:val="00C234CF"/>
    <w:rsid w:val="00C3591B"/>
    <w:rsid w:val="00C57139"/>
    <w:rsid w:val="00C62430"/>
    <w:rsid w:val="00C84C83"/>
    <w:rsid w:val="00C94D55"/>
    <w:rsid w:val="00CA1631"/>
    <w:rsid w:val="00CA6508"/>
    <w:rsid w:val="00CB073D"/>
    <w:rsid w:val="00CB3238"/>
    <w:rsid w:val="00CC1CD2"/>
    <w:rsid w:val="00CC40DC"/>
    <w:rsid w:val="00CC480F"/>
    <w:rsid w:val="00CC48E9"/>
    <w:rsid w:val="00CD473E"/>
    <w:rsid w:val="00CE6AE3"/>
    <w:rsid w:val="00CF00B5"/>
    <w:rsid w:val="00CF1140"/>
    <w:rsid w:val="00D02557"/>
    <w:rsid w:val="00D05009"/>
    <w:rsid w:val="00D13598"/>
    <w:rsid w:val="00D14D3A"/>
    <w:rsid w:val="00D15619"/>
    <w:rsid w:val="00D1593A"/>
    <w:rsid w:val="00D16D92"/>
    <w:rsid w:val="00D23BE8"/>
    <w:rsid w:val="00D43792"/>
    <w:rsid w:val="00D6307D"/>
    <w:rsid w:val="00D75F9A"/>
    <w:rsid w:val="00D92017"/>
    <w:rsid w:val="00D923AB"/>
    <w:rsid w:val="00D95158"/>
    <w:rsid w:val="00DA004E"/>
    <w:rsid w:val="00DD59CD"/>
    <w:rsid w:val="00DD5DF3"/>
    <w:rsid w:val="00E0091E"/>
    <w:rsid w:val="00E026D1"/>
    <w:rsid w:val="00E07BA6"/>
    <w:rsid w:val="00E214BE"/>
    <w:rsid w:val="00E2500A"/>
    <w:rsid w:val="00E25945"/>
    <w:rsid w:val="00E379C6"/>
    <w:rsid w:val="00E40563"/>
    <w:rsid w:val="00E40DE6"/>
    <w:rsid w:val="00E42967"/>
    <w:rsid w:val="00E46955"/>
    <w:rsid w:val="00E646F5"/>
    <w:rsid w:val="00E72483"/>
    <w:rsid w:val="00E8298F"/>
    <w:rsid w:val="00E83185"/>
    <w:rsid w:val="00E83286"/>
    <w:rsid w:val="00E83315"/>
    <w:rsid w:val="00E847E0"/>
    <w:rsid w:val="00E93EE2"/>
    <w:rsid w:val="00E94F80"/>
    <w:rsid w:val="00EA2B8C"/>
    <w:rsid w:val="00EA4346"/>
    <w:rsid w:val="00EB32BD"/>
    <w:rsid w:val="00ED725C"/>
    <w:rsid w:val="00EE1188"/>
    <w:rsid w:val="00EF4035"/>
    <w:rsid w:val="00F10595"/>
    <w:rsid w:val="00F234C8"/>
    <w:rsid w:val="00F3463D"/>
    <w:rsid w:val="00F410F7"/>
    <w:rsid w:val="00F454AC"/>
    <w:rsid w:val="00F461A2"/>
    <w:rsid w:val="00F62406"/>
    <w:rsid w:val="00F7613D"/>
    <w:rsid w:val="00F857C0"/>
    <w:rsid w:val="00F933AE"/>
    <w:rsid w:val="00F9528B"/>
    <w:rsid w:val="00F958EA"/>
    <w:rsid w:val="00FA7A99"/>
    <w:rsid w:val="00FB5F4A"/>
    <w:rsid w:val="00FC4A97"/>
    <w:rsid w:val="00FD41E1"/>
    <w:rsid w:val="00FD6160"/>
    <w:rsid w:val="00FE12C4"/>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4237DF"/>
    <w:rPr>
      <w:sz w:val="16"/>
      <w:szCs w:val="16"/>
    </w:rPr>
  </w:style>
  <w:style w:type="paragraph" w:styleId="Kommentartext">
    <w:name w:val="annotation text"/>
    <w:basedOn w:val="Standard"/>
    <w:link w:val="KommentartextZchn"/>
    <w:uiPriority w:val="99"/>
    <w:unhideWhenUsed/>
    <w:rsid w:val="004237DF"/>
    <w:pPr>
      <w:spacing w:line="240" w:lineRule="auto"/>
    </w:pPr>
    <w:rPr>
      <w:sz w:val="20"/>
      <w:szCs w:val="20"/>
    </w:rPr>
  </w:style>
  <w:style w:type="character" w:customStyle="1" w:styleId="KommentartextZchn">
    <w:name w:val="Kommentartext Zchn"/>
    <w:basedOn w:val="Absatz-Standardschriftart"/>
    <w:link w:val="Kommentartext"/>
    <w:uiPriority w:val="99"/>
    <w:rsid w:val="004237DF"/>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4237DF"/>
    <w:rPr>
      <w:b/>
      <w:bCs/>
    </w:rPr>
  </w:style>
  <w:style w:type="character" w:customStyle="1" w:styleId="KommentarthemaZchn">
    <w:name w:val="Kommentarthema Zchn"/>
    <w:basedOn w:val="KommentartextZchn"/>
    <w:link w:val="Kommentarthema"/>
    <w:uiPriority w:val="99"/>
    <w:semiHidden/>
    <w:rsid w:val="004237DF"/>
    <w:rPr>
      <w:rFonts w:ascii="Arial" w:hAnsi="Arial"/>
      <w:b/>
      <w:bCs/>
      <w:lang w:eastAsia="en-US"/>
    </w:rPr>
  </w:style>
  <w:style w:type="paragraph" w:styleId="berarbeitung">
    <w:name w:val="Revision"/>
    <w:hidden/>
    <w:uiPriority w:val="99"/>
    <w:semiHidden/>
    <w:rsid w:val="000E49F0"/>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676</Words>
  <Characters>4861</Characters>
  <Application>Microsoft Office Word</Application>
  <DocSecurity>0</DocSecurity>
  <Lines>131</Lines>
  <Paragraphs>36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5501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8</cp:revision>
  <cp:lastPrinted>2019-07-18T15:28:00Z</cp:lastPrinted>
  <dcterms:created xsi:type="dcterms:W3CDTF">2026-03-16T11:36:00Z</dcterms:created>
  <dcterms:modified xsi:type="dcterms:W3CDTF">2026-03-20T13:35:00Z</dcterms:modified>
</cp:coreProperties>
</file>