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A150A4"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36EDF5C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0E7C30">
              <w:rPr>
                <w:noProof/>
              </w:rPr>
              <w:t>November</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5217831174</w:t>
            </w:r>
          </w:p>
          <w:p w14:paraId="26B531BB" w14:textId="77777777" w:rsidR="00AD2928" w:rsidRPr="00A520A4" w:rsidRDefault="00AD2928" w:rsidP="00AD2928">
            <w:pPr>
              <w:pStyle w:val="Absender"/>
              <w:rPr>
                <w:lang w:val="fr-FR"/>
              </w:rPr>
            </w:pPr>
            <w:proofErr w:type="gramStart"/>
            <w:r w:rsidRPr="00A520A4">
              <w:rPr>
                <w:lang w:val="fr-FR"/>
              </w:rPr>
              <w:t>Mail:</w:t>
            </w:r>
            <w:proofErr w:type="gramEnd"/>
            <w:r w:rsidRPr="00A520A4">
              <w:rPr>
                <w:lang w:val="fr-FR"/>
              </w:rPr>
              <w:t xml:space="preserve"> PR@schueco.com</w:t>
            </w:r>
          </w:p>
          <w:p w14:paraId="104188BC" w14:textId="77777777" w:rsidR="00AD2928" w:rsidRPr="00A520A4" w:rsidRDefault="00D726EA" w:rsidP="00AD2928">
            <w:pPr>
              <w:pStyle w:val="Absender"/>
              <w:rPr>
                <w:lang w:val="fr-FR"/>
              </w:rPr>
            </w:pPr>
            <w:hyperlink r:id="rId10" w:history="1">
              <w:r w:rsidR="00AD2928" w:rsidRPr="00A520A4">
                <w:rPr>
                  <w:rStyle w:val="Hyperlink"/>
                  <w:lang w:val="fr-FR"/>
                </w:rPr>
                <w:t>www.schueco.de/presse</w:t>
              </w:r>
            </w:hyperlink>
          </w:p>
          <w:p w14:paraId="0E5F8AF8" w14:textId="3D2757CF" w:rsidR="00A520A4" w:rsidRPr="00A520A4" w:rsidRDefault="00AD2928" w:rsidP="00AD2928">
            <w:pPr>
              <w:pStyle w:val="Absender"/>
              <w:rPr>
                <w:lang w:val="fr-FR"/>
              </w:rPr>
            </w:pPr>
            <w:r w:rsidRPr="00A520A4">
              <w:rPr>
                <w:lang w:val="fr-FR"/>
              </w:rPr>
              <w:t>ww</w:t>
            </w:r>
            <w:r>
              <w:rPr>
                <w:lang w:val="fr-FR"/>
              </w:rPr>
              <w:t>w.schueco.com/press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026AA358" w:rsidR="00C14DC7" w:rsidRPr="003F280C" w:rsidRDefault="008B5665" w:rsidP="00C14DC7">
      <w:pPr>
        <w:pStyle w:val="Titel"/>
        <w:spacing w:line="312" w:lineRule="auto"/>
        <w:rPr>
          <w:b/>
          <w:sz w:val="22"/>
          <w:szCs w:val="22"/>
        </w:rPr>
      </w:pPr>
      <w:r>
        <w:rPr>
          <w:b/>
          <w:sz w:val="22"/>
          <w:szCs w:val="22"/>
        </w:rPr>
        <w:t>Schüco Marketing Center</w:t>
      </w:r>
    </w:p>
    <w:p w14:paraId="26B88488" w14:textId="4AFE6ACF" w:rsidR="00C14DC7" w:rsidRPr="003F280C" w:rsidRDefault="008B5665" w:rsidP="00C14DC7">
      <w:pPr>
        <w:pStyle w:val="Titel"/>
        <w:spacing w:line="312" w:lineRule="auto"/>
        <w:rPr>
          <w:b/>
          <w:sz w:val="28"/>
          <w:szCs w:val="28"/>
        </w:rPr>
      </w:pPr>
      <w:r>
        <w:rPr>
          <w:b/>
          <w:sz w:val="28"/>
          <w:szCs w:val="28"/>
        </w:rPr>
        <w:t>Marketing leicht gemacht</w:t>
      </w:r>
    </w:p>
    <w:p w14:paraId="0FC10D9B" w14:textId="77777777" w:rsidR="00C14DC7" w:rsidRPr="003F280C" w:rsidRDefault="00C14DC7" w:rsidP="00C14DC7">
      <w:pPr>
        <w:spacing w:line="312" w:lineRule="auto"/>
        <w:rPr>
          <w:sz w:val="22"/>
        </w:rPr>
      </w:pPr>
    </w:p>
    <w:p w14:paraId="65E56F6E" w14:textId="46B68B29" w:rsidR="00C14DC7" w:rsidRDefault="00C14DC7" w:rsidP="00402C8B">
      <w:pPr>
        <w:pStyle w:val="Intro"/>
        <w:spacing w:line="312" w:lineRule="auto"/>
        <w:rPr>
          <w:b/>
        </w:rPr>
      </w:pPr>
      <w:r w:rsidRPr="008A7602">
        <w:rPr>
          <w:b/>
        </w:rPr>
        <w:t>Bielefeld.</w:t>
      </w:r>
      <w:r w:rsidR="00F11571">
        <w:rPr>
          <w:b/>
        </w:rPr>
        <w:t xml:space="preserve"> </w:t>
      </w:r>
      <w:r w:rsidR="005F4617">
        <w:rPr>
          <w:b/>
        </w:rPr>
        <w:t>Mit einem eigenen Marketing-Center ermöglicht Schüco seinen Partner</w:t>
      </w:r>
      <w:r w:rsidR="00BB0505">
        <w:rPr>
          <w:b/>
        </w:rPr>
        <w:t>n</w:t>
      </w:r>
      <w:r w:rsidR="009421D5">
        <w:rPr>
          <w:b/>
        </w:rPr>
        <w:t>,</w:t>
      </w:r>
      <w:r w:rsidR="005F4617">
        <w:rPr>
          <w:b/>
        </w:rPr>
        <w:t xml:space="preserve"> ihren Werbeauftritt noch weiter zu </w:t>
      </w:r>
      <w:r w:rsidR="005F4617" w:rsidRPr="006F2AE8">
        <w:rPr>
          <w:b/>
        </w:rPr>
        <w:t>professionalisieren</w:t>
      </w:r>
      <w:r w:rsidR="005F4617">
        <w:rPr>
          <w:b/>
        </w:rPr>
        <w:t xml:space="preserve">. </w:t>
      </w:r>
      <w:r w:rsidR="002B547C">
        <w:rPr>
          <w:b/>
        </w:rPr>
        <w:t>Schnell, kostenfrei und rund um die Uhr erreichbar</w:t>
      </w:r>
      <w:r w:rsidR="00FB25CC">
        <w:rPr>
          <w:b/>
        </w:rPr>
        <w:t>,</w:t>
      </w:r>
      <w:r w:rsidR="002B547C">
        <w:rPr>
          <w:b/>
        </w:rPr>
        <w:t xml:space="preserve"> lassen sich dort</w:t>
      </w:r>
      <w:r w:rsidR="006F2AE8">
        <w:rPr>
          <w:b/>
        </w:rPr>
        <w:t xml:space="preserve"> individualisierte</w:t>
      </w:r>
      <w:r w:rsidR="002B547C">
        <w:rPr>
          <w:b/>
        </w:rPr>
        <w:t xml:space="preserve"> Werbemedien für verschiedene Kommunikationskanäle erstellen. Das steigert die Sichtbarkeit,</w:t>
      </w:r>
      <w:r w:rsidR="008522DF">
        <w:rPr>
          <w:b/>
        </w:rPr>
        <w:t xml:space="preserve"> erhöht den Verkaufserfolg und spart Agenturkosten.</w:t>
      </w:r>
    </w:p>
    <w:p w14:paraId="478F1D26" w14:textId="77777777" w:rsidR="00402C8B" w:rsidRPr="008B5665" w:rsidRDefault="00402C8B" w:rsidP="00402C8B">
      <w:pPr>
        <w:pStyle w:val="Intro"/>
        <w:spacing w:line="312" w:lineRule="auto"/>
      </w:pPr>
    </w:p>
    <w:p w14:paraId="4ED61759" w14:textId="5A998CFF" w:rsidR="005A2E2A" w:rsidRDefault="007B0C31" w:rsidP="00C14DC7">
      <w:pPr>
        <w:spacing w:line="312" w:lineRule="auto"/>
        <w:rPr>
          <w:sz w:val="22"/>
        </w:rPr>
      </w:pPr>
      <w:r>
        <w:rPr>
          <w:sz w:val="22"/>
        </w:rPr>
        <w:t>Immer mehr K</w:t>
      </w:r>
      <w:r w:rsidR="006F2AE8">
        <w:rPr>
          <w:sz w:val="22"/>
        </w:rPr>
        <w:t>ommunikationsk</w:t>
      </w:r>
      <w:r>
        <w:rPr>
          <w:sz w:val="22"/>
        </w:rPr>
        <w:t>anäle, immer weniger Budget</w:t>
      </w:r>
      <w:r w:rsidR="00866816">
        <w:rPr>
          <w:sz w:val="22"/>
        </w:rPr>
        <w:t xml:space="preserve">, </w:t>
      </w:r>
      <w:r>
        <w:rPr>
          <w:sz w:val="22"/>
        </w:rPr>
        <w:t>immer weniger Zeit</w:t>
      </w:r>
      <w:r w:rsidR="00353D0D">
        <w:rPr>
          <w:sz w:val="22"/>
        </w:rPr>
        <w:t>:</w:t>
      </w:r>
      <w:r>
        <w:rPr>
          <w:sz w:val="22"/>
        </w:rPr>
        <w:t xml:space="preserve"> </w:t>
      </w:r>
      <w:r w:rsidR="00A0417B">
        <w:rPr>
          <w:sz w:val="22"/>
        </w:rPr>
        <w:t xml:space="preserve">Wenn die Konjunktur </w:t>
      </w:r>
      <w:r w:rsidR="00E331E9">
        <w:rPr>
          <w:sz w:val="22"/>
        </w:rPr>
        <w:t>nachlässt</w:t>
      </w:r>
      <w:r w:rsidR="00A0417B">
        <w:rPr>
          <w:sz w:val="22"/>
        </w:rPr>
        <w:t>, ist es umso wichtiger</w:t>
      </w:r>
      <w:r w:rsidR="00EB7899">
        <w:rPr>
          <w:sz w:val="22"/>
        </w:rPr>
        <w:t>,</w:t>
      </w:r>
      <w:r w:rsidR="00A0417B">
        <w:rPr>
          <w:sz w:val="22"/>
        </w:rPr>
        <w:t xml:space="preserve"> mit gezieltem Marketing</w:t>
      </w:r>
      <w:r w:rsidR="006F2AE8">
        <w:rPr>
          <w:sz w:val="22"/>
        </w:rPr>
        <w:t xml:space="preserve"> </w:t>
      </w:r>
      <w:r w:rsidR="006F2AE8" w:rsidRPr="006F2AE8">
        <w:rPr>
          <w:sz w:val="22"/>
        </w:rPr>
        <w:t xml:space="preserve">Kunden zu gewinnen und </w:t>
      </w:r>
      <w:r w:rsidR="006F2AE8">
        <w:rPr>
          <w:sz w:val="22"/>
        </w:rPr>
        <w:t xml:space="preserve">die eigenen </w:t>
      </w:r>
      <w:r w:rsidR="006F2AE8" w:rsidRPr="006F2AE8">
        <w:rPr>
          <w:sz w:val="22"/>
        </w:rPr>
        <w:t>Leistungen ansprechend zu präsentieren</w:t>
      </w:r>
      <w:r w:rsidR="00A0417B">
        <w:rPr>
          <w:sz w:val="22"/>
        </w:rPr>
        <w:t xml:space="preserve">. Hinzu kommt die Personalwerbung in eigener Sache, denn auch Fachkräfte sind </w:t>
      </w:r>
      <w:r w:rsidR="00480AD4">
        <w:rPr>
          <w:sz w:val="22"/>
        </w:rPr>
        <w:t>schwierig</w:t>
      </w:r>
      <w:r w:rsidR="00A0417B">
        <w:rPr>
          <w:sz w:val="22"/>
        </w:rPr>
        <w:t xml:space="preserve"> zu erreichen</w:t>
      </w:r>
      <w:r w:rsidR="00A72B21">
        <w:rPr>
          <w:sz w:val="22"/>
        </w:rPr>
        <w:t xml:space="preserve"> und gute Mitarbeiter </w:t>
      </w:r>
      <w:r w:rsidR="00480AD4">
        <w:rPr>
          <w:sz w:val="22"/>
        </w:rPr>
        <w:t>schwer zu finden</w:t>
      </w:r>
      <w:r w:rsidR="00A0417B">
        <w:rPr>
          <w:sz w:val="22"/>
        </w:rPr>
        <w:t xml:space="preserve">. Um in der Welt aus Social-Media-Kanälen, </w:t>
      </w:r>
      <w:r w:rsidR="00A72B21">
        <w:rPr>
          <w:sz w:val="22"/>
        </w:rPr>
        <w:t>Printmedien</w:t>
      </w:r>
      <w:r w:rsidR="00A0417B">
        <w:rPr>
          <w:sz w:val="22"/>
        </w:rPr>
        <w:t>, Google Ads und regionalen Plakatkampagnen den Überblick zu behalten</w:t>
      </w:r>
      <w:r w:rsidR="006F2AE8">
        <w:rPr>
          <w:sz w:val="22"/>
        </w:rPr>
        <w:t xml:space="preserve"> und erfolgreiche Werbemaßnahmen zu initiieren</w:t>
      </w:r>
      <w:r w:rsidR="00A0417B">
        <w:rPr>
          <w:sz w:val="22"/>
        </w:rPr>
        <w:t xml:space="preserve">, hat Schüco für seine </w:t>
      </w:r>
      <w:r w:rsidR="002E3A8A">
        <w:rPr>
          <w:sz w:val="22"/>
        </w:rPr>
        <w:t xml:space="preserve">Partner </w:t>
      </w:r>
      <w:r w:rsidR="00A0417B">
        <w:rPr>
          <w:sz w:val="22"/>
        </w:rPr>
        <w:t>das Schüco Marketing Center entwickelt.</w:t>
      </w:r>
    </w:p>
    <w:p w14:paraId="2585E17B" w14:textId="77777777" w:rsidR="005A2E2A" w:rsidRDefault="005A2E2A" w:rsidP="00C14DC7">
      <w:pPr>
        <w:spacing w:line="312" w:lineRule="auto"/>
        <w:rPr>
          <w:sz w:val="22"/>
        </w:rPr>
      </w:pPr>
    </w:p>
    <w:p w14:paraId="6D295259" w14:textId="76169221" w:rsidR="007B0C31" w:rsidRDefault="00A0417B" w:rsidP="00C14DC7">
      <w:pPr>
        <w:spacing w:line="312" w:lineRule="auto"/>
        <w:rPr>
          <w:sz w:val="22"/>
        </w:rPr>
      </w:pPr>
      <w:r>
        <w:rPr>
          <w:sz w:val="22"/>
        </w:rPr>
        <w:t xml:space="preserve">Das Marketing Center ist eine digitale Plattform zur einfachen Erstellung von Werbemitteln für das lokale Marketing. </w:t>
      </w:r>
      <w:r w:rsidR="008B43A1">
        <w:rPr>
          <w:sz w:val="22"/>
        </w:rPr>
        <w:t xml:space="preserve">In dem übersichtlichen </w:t>
      </w:r>
      <w:r w:rsidR="005A2E2A">
        <w:rPr>
          <w:sz w:val="22"/>
        </w:rPr>
        <w:t>O</w:t>
      </w:r>
      <w:r w:rsidR="008B43A1">
        <w:rPr>
          <w:sz w:val="22"/>
        </w:rPr>
        <w:t>nline</w:t>
      </w:r>
      <w:r w:rsidR="005A2E2A">
        <w:rPr>
          <w:sz w:val="22"/>
        </w:rPr>
        <w:t>p</w:t>
      </w:r>
      <w:r w:rsidR="008B43A1">
        <w:rPr>
          <w:sz w:val="22"/>
        </w:rPr>
        <w:t xml:space="preserve">ortal erhalten Schüco </w:t>
      </w:r>
      <w:r w:rsidR="002E3A8A">
        <w:rPr>
          <w:sz w:val="22"/>
        </w:rPr>
        <w:t xml:space="preserve">Partnerbetriebe </w:t>
      </w:r>
      <w:r w:rsidR="008B43A1">
        <w:rPr>
          <w:sz w:val="22"/>
        </w:rPr>
        <w:t xml:space="preserve">kostenlosen Zugriff auf vielfältige Vorlagen wie Bilddaten, multimediale Inhalte und Texte für </w:t>
      </w:r>
      <w:proofErr w:type="spellStart"/>
      <w:r w:rsidR="008B43A1">
        <w:rPr>
          <w:sz w:val="22"/>
        </w:rPr>
        <w:t>Social</w:t>
      </w:r>
      <w:proofErr w:type="spellEnd"/>
      <w:r w:rsidR="005A2E2A">
        <w:rPr>
          <w:sz w:val="22"/>
        </w:rPr>
        <w:t xml:space="preserve"> </w:t>
      </w:r>
      <w:r w:rsidR="008B43A1">
        <w:rPr>
          <w:sz w:val="22"/>
        </w:rPr>
        <w:t>Media</w:t>
      </w:r>
      <w:r w:rsidR="009421D5">
        <w:rPr>
          <w:sz w:val="22"/>
        </w:rPr>
        <w:t>-</w:t>
      </w:r>
      <w:r w:rsidR="008B43A1">
        <w:rPr>
          <w:sz w:val="22"/>
        </w:rPr>
        <w:t xml:space="preserve">Beiträge, Storys, klassische Printanzeigen oder </w:t>
      </w:r>
      <w:proofErr w:type="spellStart"/>
      <w:r w:rsidR="008B43A1">
        <w:rPr>
          <w:sz w:val="22"/>
        </w:rPr>
        <w:t>Fahrzeugbeklebungen</w:t>
      </w:r>
      <w:proofErr w:type="spellEnd"/>
      <w:r w:rsidR="008B43A1">
        <w:rPr>
          <w:sz w:val="22"/>
        </w:rPr>
        <w:t xml:space="preserve">. Alle Werbemittel sind dabei mit wenigen Klicks individualisierbar, etwa mit dem eigenen </w:t>
      </w:r>
      <w:r w:rsidR="00480AD4">
        <w:rPr>
          <w:sz w:val="22"/>
        </w:rPr>
        <w:t>Firmenl</w:t>
      </w:r>
      <w:r w:rsidR="008B43A1">
        <w:rPr>
          <w:sz w:val="22"/>
        </w:rPr>
        <w:t>ogo.</w:t>
      </w:r>
      <w:r w:rsidR="00B95A88">
        <w:rPr>
          <w:sz w:val="22"/>
        </w:rPr>
        <w:t xml:space="preserve"> Zudem gibt es </w:t>
      </w:r>
      <w:r w:rsidR="005A2E2A">
        <w:rPr>
          <w:sz w:val="22"/>
        </w:rPr>
        <w:t>V</w:t>
      </w:r>
      <w:r w:rsidR="00B95A88">
        <w:rPr>
          <w:sz w:val="22"/>
        </w:rPr>
        <w:t xml:space="preserve">orlagen für die Mitarbeitergewinnung, zur </w:t>
      </w:r>
      <w:r w:rsidR="00CD7C3D">
        <w:rPr>
          <w:sz w:val="22"/>
        </w:rPr>
        <w:t>Werbung für</w:t>
      </w:r>
      <w:r w:rsidR="00B95A88">
        <w:rPr>
          <w:sz w:val="22"/>
        </w:rPr>
        <w:t xml:space="preserve"> </w:t>
      </w:r>
      <w:r w:rsidR="00480AD4">
        <w:rPr>
          <w:sz w:val="22"/>
        </w:rPr>
        <w:t>Schüco</w:t>
      </w:r>
      <w:r w:rsidR="000C70DA">
        <w:rPr>
          <w:sz w:val="22"/>
        </w:rPr>
        <w:t xml:space="preserve"> </w:t>
      </w:r>
      <w:r w:rsidR="00B95A88">
        <w:rPr>
          <w:sz w:val="22"/>
        </w:rPr>
        <w:t>Produkte und Services oder für</w:t>
      </w:r>
      <w:r w:rsidR="005A2E2A">
        <w:rPr>
          <w:sz w:val="22"/>
        </w:rPr>
        <w:t xml:space="preserve"> spezielle</w:t>
      </w:r>
      <w:r w:rsidR="00B95A88">
        <w:rPr>
          <w:sz w:val="22"/>
        </w:rPr>
        <w:t xml:space="preserve"> Themen wie der energetischen Sanierung.</w:t>
      </w:r>
    </w:p>
    <w:p w14:paraId="09E3C99F" w14:textId="77777777" w:rsidR="00F43C81" w:rsidRDefault="00F43C81" w:rsidP="00C14DC7">
      <w:pPr>
        <w:spacing w:line="312" w:lineRule="auto"/>
        <w:rPr>
          <w:sz w:val="22"/>
        </w:rPr>
      </w:pPr>
    </w:p>
    <w:p w14:paraId="161BBCD2" w14:textId="772E3CD1" w:rsidR="008522DF" w:rsidRDefault="008522DF" w:rsidP="00C14DC7">
      <w:pPr>
        <w:spacing w:line="312" w:lineRule="auto"/>
        <w:rPr>
          <w:sz w:val="22"/>
        </w:rPr>
      </w:pPr>
      <w:r>
        <w:rPr>
          <w:sz w:val="22"/>
        </w:rPr>
        <w:lastRenderedPageBreak/>
        <w:t xml:space="preserve">Ist einmal ein Firmenprofil angelegt, werden die Kontaktdaten und das Logo mit einem Klick in die ausgewählten Werbemedien eingefügt. </w:t>
      </w:r>
      <w:r w:rsidR="00D0272F">
        <w:rPr>
          <w:sz w:val="22"/>
        </w:rPr>
        <w:t xml:space="preserve">Auch die </w:t>
      </w:r>
      <w:r w:rsidR="00E20214">
        <w:rPr>
          <w:sz w:val="22"/>
        </w:rPr>
        <w:t xml:space="preserve">Kontakte </w:t>
      </w:r>
      <w:r w:rsidR="004E3D78">
        <w:rPr>
          <w:sz w:val="22"/>
        </w:rPr>
        <w:t xml:space="preserve">und </w:t>
      </w:r>
      <w:r w:rsidR="00D0272F">
        <w:rPr>
          <w:sz w:val="22"/>
        </w:rPr>
        <w:t xml:space="preserve">Anzeigenpreise </w:t>
      </w:r>
      <w:r w:rsidR="002E3A8A">
        <w:rPr>
          <w:sz w:val="22"/>
        </w:rPr>
        <w:t>regionaler</w:t>
      </w:r>
      <w:r w:rsidR="00D0272F">
        <w:rPr>
          <w:sz w:val="22"/>
        </w:rPr>
        <w:t xml:space="preserve"> Medien wie Tageszeitungen sind im Marketing Center hinterlegt</w:t>
      </w:r>
      <w:r w:rsidR="00A72B21">
        <w:rPr>
          <w:sz w:val="22"/>
        </w:rPr>
        <w:t xml:space="preserve">. So </w:t>
      </w:r>
      <w:r w:rsidR="00480AD4">
        <w:rPr>
          <w:sz w:val="22"/>
        </w:rPr>
        <w:t>werden</w:t>
      </w:r>
      <w:r w:rsidR="00A72B21">
        <w:rPr>
          <w:sz w:val="22"/>
        </w:rPr>
        <w:t xml:space="preserve"> </w:t>
      </w:r>
      <w:r w:rsidR="00480AD4">
        <w:rPr>
          <w:sz w:val="22"/>
        </w:rPr>
        <w:t xml:space="preserve">Anzeigen </w:t>
      </w:r>
      <w:r w:rsidR="00A72B21">
        <w:rPr>
          <w:sz w:val="22"/>
        </w:rPr>
        <w:t>direkt über das</w:t>
      </w:r>
      <w:r w:rsidR="002E3A8A">
        <w:rPr>
          <w:sz w:val="22"/>
        </w:rPr>
        <w:t xml:space="preserve"> Schüco</w:t>
      </w:r>
      <w:r w:rsidR="004E3D78">
        <w:rPr>
          <w:sz w:val="22"/>
        </w:rPr>
        <w:t xml:space="preserve"> Marketing Center </w:t>
      </w:r>
      <w:r w:rsidR="00773B86">
        <w:rPr>
          <w:sz w:val="22"/>
        </w:rPr>
        <w:t>gestaltet</w:t>
      </w:r>
      <w:r w:rsidR="00A72B21">
        <w:rPr>
          <w:sz w:val="22"/>
        </w:rPr>
        <w:t xml:space="preserve"> und</w:t>
      </w:r>
      <w:r w:rsidR="00730A4E">
        <w:rPr>
          <w:sz w:val="22"/>
        </w:rPr>
        <w:t xml:space="preserve"> </w:t>
      </w:r>
      <w:r w:rsidR="00A72B21">
        <w:rPr>
          <w:sz w:val="22"/>
        </w:rPr>
        <w:t>bei</w:t>
      </w:r>
      <w:r w:rsidR="00480AD4">
        <w:rPr>
          <w:sz w:val="22"/>
        </w:rPr>
        <w:t xml:space="preserve">spielsweise bei der örtlichen </w:t>
      </w:r>
      <w:r w:rsidR="00A72B21">
        <w:rPr>
          <w:sz w:val="22"/>
        </w:rPr>
        <w:t xml:space="preserve">Lokalzeitung </w:t>
      </w:r>
      <w:r w:rsidR="00480AD4">
        <w:rPr>
          <w:sz w:val="22"/>
        </w:rPr>
        <w:t>gebucht</w:t>
      </w:r>
      <w:r w:rsidR="00A72B21">
        <w:rPr>
          <w:sz w:val="22"/>
        </w:rPr>
        <w:t xml:space="preserve">. </w:t>
      </w:r>
      <w:r w:rsidR="00025D29">
        <w:rPr>
          <w:sz w:val="22"/>
        </w:rPr>
        <w:t xml:space="preserve">Auch </w:t>
      </w:r>
      <w:r w:rsidR="003F231B">
        <w:rPr>
          <w:sz w:val="22"/>
        </w:rPr>
        <w:t xml:space="preserve">der </w:t>
      </w:r>
      <w:r w:rsidR="00480AD4">
        <w:rPr>
          <w:sz w:val="22"/>
        </w:rPr>
        <w:t>Firmen</w:t>
      </w:r>
      <w:r w:rsidR="003F231B">
        <w:rPr>
          <w:sz w:val="22"/>
        </w:rPr>
        <w:t xml:space="preserve"> </w:t>
      </w:r>
      <w:proofErr w:type="spellStart"/>
      <w:r w:rsidR="003F231B">
        <w:rPr>
          <w:sz w:val="22"/>
        </w:rPr>
        <w:t>Meta</w:t>
      </w:r>
      <w:proofErr w:type="spellEnd"/>
      <w:r w:rsidR="003F231B">
        <w:rPr>
          <w:sz w:val="22"/>
        </w:rPr>
        <w:t xml:space="preserve"> Account kann mit dem Marketing Center verknüpft werden.</w:t>
      </w:r>
      <w:r w:rsidR="00270206">
        <w:rPr>
          <w:sz w:val="22"/>
        </w:rPr>
        <w:t xml:space="preserve"> </w:t>
      </w:r>
      <w:proofErr w:type="spellStart"/>
      <w:r w:rsidR="00270206">
        <w:rPr>
          <w:sz w:val="22"/>
        </w:rPr>
        <w:t>Social</w:t>
      </w:r>
      <w:proofErr w:type="spellEnd"/>
      <w:r w:rsidR="00270206">
        <w:rPr>
          <w:sz w:val="22"/>
        </w:rPr>
        <w:t xml:space="preserve"> Media Beiträge und Anzeigen </w:t>
      </w:r>
      <w:r w:rsidR="00480AD4">
        <w:rPr>
          <w:sz w:val="22"/>
        </w:rPr>
        <w:t>werden</w:t>
      </w:r>
      <w:r w:rsidR="00270206">
        <w:rPr>
          <w:sz w:val="22"/>
        </w:rPr>
        <w:t xml:space="preserve"> damit im</w:t>
      </w:r>
      <w:r w:rsidR="002E3A8A">
        <w:rPr>
          <w:sz w:val="22"/>
        </w:rPr>
        <w:t xml:space="preserve"> Schüco</w:t>
      </w:r>
      <w:r w:rsidR="00270206">
        <w:rPr>
          <w:sz w:val="22"/>
        </w:rPr>
        <w:t xml:space="preserve"> Marketing Center </w:t>
      </w:r>
      <w:r w:rsidR="00480AD4">
        <w:rPr>
          <w:sz w:val="22"/>
        </w:rPr>
        <w:t>angezeigt</w:t>
      </w:r>
      <w:r w:rsidR="00270206">
        <w:rPr>
          <w:sz w:val="22"/>
        </w:rPr>
        <w:t xml:space="preserve"> und </w:t>
      </w:r>
      <w:r w:rsidR="00480AD4">
        <w:rPr>
          <w:sz w:val="22"/>
        </w:rPr>
        <w:t>können übersichtlich</w:t>
      </w:r>
      <w:r w:rsidR="00730A4E">
        <w:rPr>
          <w:sz w:val="22"/>
        </w:rPr>
        <w:t xml:space="preserve"> geschaltet und</w:t>
      </w:r>
      <w:r w:rsidR="00480AD4">
        <w:rPr>
          <w:sz w:val="22"/>
        </w:rPr>
        <w:t xml:space="preserve"> </w:t>
      </w:r>
      <w:r w:rsidR="00270206">
        <w:rPr>
          <w:sz w:val="22"/>
        </w:rPr>
        <w:t>ausgewertet werden.</w:t>
      </w:r>
      <w:r>
        <w:rPr>
          <w:sz w:val="22"/>
        </w:rPr>
        <w:t xml:space="preserve"> Regelmäßige Updates bieten zudem immer wieder neue Inhalte für attraktive Marketingmedien und Designs.</w:t>
      </w:r>
    </w:p>
    <w:p w14:paraId="34F6B2E9" w14:textId="77777777" w:rsidR="008522DF" w:rsidRDefault="008522DF" w:rsidP="00C14DC7">
      <w:pPr>
        <w:spacing w:line="312" w:lineRule="auto"/>
        <w:rPr>
          <w:sz w:val="22"/>
        </w:rPr>
      </w:pPr>
    </w:p>
    <w:p w14:paraId="4458D2B3" w14:textId="64744AFA" w:rsidR="008B43A1" w:rsidRDefault="00270206" w:rsidP="00C14DC7">
      <w:pPr>
        <w:spacing w:line="312" w:lineRule="auto"/>
        <w:rPr>
          <w:sz w:val="22"/>
        </w:rPr>
      </w:pPr>
      <w:r>
        <w:rPr>
          <w:sz w:val="22"/>
        </w:rPr>
        <w:t xml:space="preserve">Für </w:t>
      </w:r>
      <w:r w:rsidR="00050A8C">
        <w:rPr>
          <w:sz w:val="22"/>
        </w:rPr>
        <w:t>die Frage</w:t>
      </w:r>
      <w:r>
        <w:rPr>
          <w:sz w:val="22"/>
        </w:rPr>
        <w:t>,</w:t>
      </w:r>
      <w:r w:rsidR="005A4BCC">
        <w:rPr>
          <w:sz w:val="22"/>
        </w:rPr>
        <w:t xml:space="preserve"> </w:t>
      </w:r>
      <w:r w:rsidR="008522DF">
        <w:rPr>
          <w:sz w:val="22"/>
        </w:rPr>
        <w:t xml:space="preserve">mit </w:t>
      </w:r>
      <w:r w:rsidR="005A4BCC">
        <w:rPr>
          <w:sz w:val="22"/>
        </w:rPr>
        <w:t>welche</w:t>
      </w:r>
      <w:r w:rsidR="008522DF">
        <w:rPr>
          <w:sz w:val="22"/>
        </w:rPr>
        <w:t>n</w:t>
      </w:r>
      <w:r w:rsidR="005A4BCC">
        <w:rPr>
          <w:sz w:val="22"/>
        </w:rPr>
        <w:t xml:space="preserve"> Werbemaßnahmen die eigenen </w:t>
      </w:r>
      <w:r w:rsidR="00050A8C">
        <w:rPr>
          <w:sz w:val="22"/>
        </w:rPr>
        <w:t>Marketingz</w:t>
      </w:r>
      <w:r w:rsidR="005A4BCC">
        <w:rPr>
          <w:sz w:val="22"/>
        </w:rPr>
        <w:t xml:space="preserve">iele am besten </w:t>
      </w:r>
      <w:r w:rsidR="008522DF">
        <w:rPr>
          <w:sz w:val="22"/>
        </w:rPr>
        <w:t>erreicht werden, wird es</w:t>
      </w:r>
      <w:r>
        <w:rPr>
          <w:sz w:val="22"/>
        </w:rPr>
        <w:t xml:space="preserve"> zukünftig </w:t>
      </w:r>
      <w:r w:rsidR="008522DF">
        <w:rPr>
          <w:sz w:val="22"/>
        </w:rPr>
        <w:t>Beratungsangebote im Marketing</w:t>
      </w:r>
      <w:r w:rsidR="00E20214">
        <w:rPr>
          <w:sz w:val="22"/>
        </w:rPr>
        <w:t xml:space="preserve"> </w:t>
      </w:r>
      <w:r w:rsidR="008522DF">
        <w:rPr>
          <w:sz w:val="22"/>
        </w:rPr>
        <w:t>Center geben</w:t>
      </w:r>
      <w:r w:rsidR="00E46C69">
        <w:rPr>
          <w:sz w:val="22"/>
        </w:rPr>
        <w:t xml:space="preserve">. </w:t>
      </w:r>
      <w:r w:rsidR="00822D6B">
        <w:rPr>
          <w:sz w:val="22"/>
        </w:rPr>
        <w:t>Neben p</w:t>
      </w:r>
      <w:r w:rsidR="005A4BCC">
        <w:rPr>
          <w:sz w:val="22"/>
        </w:rPr>
        <w:t>raktische</w:t>
      </w:r>
      <w:r w:rsidR="00732F9D">
        <w:rPr>
          <w:sz w:val="22"/>
        </w:rPr>
        <w:t>n</w:t>
      </w:r>
      <w:r w:rsidR="005A4BCC">
        <w:rPr>
          <w:sz w:val="22"/>
        </w:rPr>
        <w:t xml:space="preserve"> Tipps</w:t>
      </w:r>
      <w:r w:rsidR="00822D6B">
        <w:rPr>
          <w:sz w:val="22"/>
        </w:rPr>
        <w:t xml:space="preserve"> gibt es dann Empfehlungen für </w:t>
      </w:r>
      <w:r>
        <w:rPr>
          <w:sz w:val="22"/>
        </w:rPr>
        <w:t>Maßnahmen, Kanäle</w:t>
      </w:r>
      <w:r w:rsidR="00E46C69">
        <w:rPr>
          <w:sz w:val="22"/>
        </w:rPr>
        <w:t xml:space="preserve">, </w:t>
      </w:r>
      <w:r>
        <w:rPr>
          <w:sz w:val="22"/>
        </w:rPr>
        <w:t>Budget</w:t>
      </w:r>
      <w:r w:rsidR="00E46C69">
        <w:rPr>
          <w:sz w:val="22"/>
        </w:rPr>
        <w:t xml:space="preserve"> und Laufzeit</w:t>
      </w:r>
      <w:r w:rsidR="00822D6B">
        <w:rPr>
          <w:sz w:val="22"/>
        </w:rPr>
        <w:t xml:space="preserve"> für die individue</w:t>
      </w:r>
      <w:r w:rsidR="00732F9D">
        <w:rPr>
          <w:sz w:val="22"/>
        </w:rPr>
        <w:t>l</w:t>
      </w:r>
      <w:r w:rsidR="00822D6B">
        <w:rPr>
          <w:sz w:val="22"/>
        </w:rPr>
        <w:t>le Kampagne</w:t>
      </w:r>
      <w:r w:rsidR="00E46C69">
        <w:rPr>
          <w:sz w:val="22"/>
        </w:rPr>
        <w:t xml:space="preserve">. </w:t>
      </w:r>
      <w:r w:rsidR="00C359AC">
        <w:rPr>
          <w:sz w:val="22"/>
        </w:rPr>
        <w:t xml:space="preserve">Zugriff auf das Schüco Marketing Center erhalten alle Schüco </w:t>
      </w:r>
      <w:r w:rsidR="002E3A8A">
        <w:rPr>
          <w:sz w:val="22"/>
        </w:rPr>
        <w:t xml:space="preserve">Partner </w:t>
      </w:r>
      <w:r w:rsidR="00C359AC">
        <w:rPr>
          <w:sz w:val="22"/>
        </w:rPr>
        <w:t>über die Schüco Website.</w:t>
      </w:r>
    </w:p>
    <w:p w14:paraId="05A6CF4E" w14:textId="77777777" w:rsidR="00E46C69" w:rsidRDefault="00E46C69" w:rsidP="00C14DC7">
      <w:pPr>
        <w:spacing w:line="312" w:lineRule="auto"/>
        <w:rPr>
          <w:sz w:val="22"/>
        </w:rPr>
      </w:pPr>
    </w:p>
    <w:p w14:paraId="6433CBE9" w14:textId="77777777" w:rsidR="00A27245" w:rsidRDefault="00A27245" w:rsidP="005168F0">
      <w:pPr>
        <w:spacing w:line="312" w:lineRule="auto"/>
        <w:rPr>
          <w:sz w:val="22"/>
        </w:rPr>
      </w:pPr>
    </w:p>
    <w:p w14:paraId="3CBF2B43" w14:textId="150C8B16" w:rsidR="00C359AC" w:rsidRDefault="00D726EA" w:rsidP="005168F0">
      <w:pPr>
        <w:spacing w:line="312" w:lineRule="auto"/>
        <w:rPr>
          <w:sz w:val="22"/>
        </w:rPr>
      </w:pPr>
      <w:hyperlink r:id="rId11" w:history="1">
        <w:r w:rsidR="00C359AC" w:rsidRPr="00440AFD">
          <w:rPr>
            <w:rStyle w:val="Hyperlink"/>
            <w:sz w:val="22"/>
          </w:rPr>
          <w:t>www.schueco.de</w:t>
        </w:r>
      </w:hyperlink>
      <w:r w:rsidR="00050A8C">
        <w:rPr>
          <w:rStyle w:val="Hyperlink"/>
          <w:sz w:val="22"/>
        </w:rPr>
        <w:t>/marketingcenter</w:t>
      </w:r>
    </w:p>
    <w:p w14:paraId="5F7568DD" w14:textId="160A3B33" w:rsidR="00C359AC" w:rsidRDefault="00C359AC" w:rsidP="005168F0">
      <w:pPr>
        <w:spacing w:line="312" w:lineRule="auto"/>
        <w:rPr>
          <w:sz w:val="22"/>
        </w:rPr>
      </w:pPr>
    </w:p>
    <w:p w14:paraId="135343EE" w14:textId="77777777" w:rsidR="00C359AC" w:rsidRPr="005168F0" w:rsidRDefault="00C359AC"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Pr>
          <w:rFonts w:cs="Arial"/>
          <w:szCs w:val="18"/>
        </w:rPr>
        <w:t>3</w:t>
      </w:r>
      <w:proofErr w:type="gramEnd"/>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12"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3E1EE0AE" w14:textId="77777777"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D726EA" w:rsidP="00C14DC7">
      <w:pPr>
        <w:spacing w:line="312" w:lineRule="auto"/>
        <w:rPr>
          <w:sz w:val="22"/>
        </w:rPr>
      </w:pPr>
      <w:hyperlink r:id="rId13" w:history="1">
        <w:r w:rsidR="00C14DC7" w:rsidRPr="00610835">
          <w:rPr>
            <w:rStyle w:val="Hyperlink"/>
            <w:sz w:val="22"/>
          </w:rPr>
          <w:t>www.schueco.de/presse</w:t>
        </w:r>
      </w:hyperlink>
      <w:r w:rsidR="00C14DC7" w:rsidRPr="00610835">
        <w:rPr>
          <w:sz w:val="22"/>
        </w:rPr>
        <w:t xml:space="preserve"> zum Download bereit.</w:t>
      </w:r>
    </w:p>
    <w:p w14:paraId="15E5489A" w14:textId="77777777" w:rsidR="00C14DC7" w:rsidRPr="00480AD4" w:rsidRDefault="00C14DC7" w:rsidP="00C14DC7">
      <w:pPr>
        <w:spacing w:line="312" w:lineRule="auto"/>
        <w:rPr>
          <w:sz w:val="22"/>
        </w:rPr>
      </w:pPr>
    </w:p>
    <w:p w14:paraId="06E51D60" w14:textId="77777777" w:rsidR="00625A17" w:rsidRPr="00265ACE" w:rsidRDefault="00625A17" w:rsidP="00625A17">
      <w:pPr>
        <w:spacing w:line="312" w:lineRule="auto"/>
        <w:rPr>
          <w:b/>
          <w:sz w:val="22"/>
        </w:rPr>
      </w:pPr>
      <w:r>
        <w:rPr>
          <w:b/>
          <w:sz w:val="22"/>
        </w:rPr>
        <w:t>Bildnachweis</w:t>
      </w:r>
      <w:r w:rsidRPr="00265ACE">
        <w:rPr>
          <w:b/>
          <w:sz w:val="22"/>
        </w:rPr>
        <w:t>: Schüco International KG</w:t>
      </w:r>
    </w:p>
    <w:p w14:paraId="1EA4A20D" w14:textId="77777777" w:rsidR="00625A17" w:rsidRPr="00265ACE" w:rsidRDefault="00625A17" w:rsidP="00625A17">
      <w:pPr>
        <w:spacing w:line="312" w:lineRule="auto"/>
        <w:rPr>
          <w:sz w:val="22"/>
        </w:rPr>
      </w:pPr>
      <w:r>
        <w:rPr>
          <w:noProof/>
          <w:sz w:val="22"/>
        </w:rPr>
        <w:drawing>
          <wp:inline distT="0" distB="0" distL="0" distR="0" wp14:anchorId="16C8009B" wp14:editId="11CBEFA9">
            <wp:extent cx="1440000" cy="1440000"/>
            <wp:effectExtent l="0" t="0" r="8255" b="8255"/>
            <wp:docPr id="93742561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7425610" name="Grafik 1"/>
                    <pic:cNvPicPr>
                      <a:picLocks noChangeAspect="1" noChangeArrowheads="1"/>
                    </pic:cNvPicPr>
                  </pic:nvPicPr>
                  <pic:blipFill>
                    <a:blip r:embed="rId14" cstate="print">
                      <a:extLst>
                        <a:ext uri="{28A0092B-C50C-407E-A947-70E740481C1C}">
                          <a14:useLocalDpi xmlns:a14="http://schemas.microsoft.com/office/drawing/2010/main" val="0"/>
                        </a:ext>
                      </a:extLst>
                    </a:blip>
                    <a:srcRect l="12500" r="12500"/>
                    <a:stretch>
                      <a:fillRect/>
                    </a:stretch>
                  </pic:blipFill>
                  <pic:spPr bwMode="auto">
                    <a:xfrm>
                      <a:off x="0" y="0"/>
                      <a:ext cx="1440000" cy="1440000"/>
                    </a:xfrm>
                    <a:prstGeom prst="rect">
                      <a:avLst/>
                    </a:prstGeom>
                    <a:noFill/>
                    <a:ln>
                      <a:noFill/>
                    </a:ln>
                    <a:extLst>
                      <a:ext uri="{53640926-AAD7-44D8-BBD7-CCE9431645EC}">
                        <a14:shadowObscured xmlns:a14="http://schemas.microsoft.com/office/drawing/2010/main"/>
                      </a:ext>
                    </a:extLst>
                  </pic:spPr>
                </pic:pic>
              </a:graphicData>
            </a:graphic>
          </wp:inline>
        </w:drawing>
      </w:r>
    </w:p>
    <w:p w14:paraId="7856FBF4" w14:textId="2903B701" w:rsidR="00625A17" w:rsidRDefault="00FD7E56" w:rsidP="001A2605">
      <w:pPr>
        <w:spacing w:line="312" w:lineRule="auto"/>
        <w:rPr>
          <w:sz w:val="22"/>
        </w:rPr>
      </w:pPr>
      <w:r>
        <w:rPr>
          <w:sz w:val="22"/>
        </w:rPr>
        <w:t>Das Schüco Marketing Center professionalisiert die Unternehmens- und Produktkommunikation mit nur wenigen Klicks, individuell und kostenfrei, für alle Schüco Partner.</w:t>
      </w:r>
    </w:p>
    <w:p w14:paraId="73CB4DC9" w14:textId="77777777" w:rsidR="00D726EA" w:rsidRDefault="00D726EA" w:rsidP="001A2605">
      <w:pPr>
        <w:spacing w:line="312" w:lineRule="auto"/>
        <w:rPr>
          <w:sz w:val="22"/>
        </w:rPr>
      </w:pPr>
    </w:p>
    <w:p w14:paraId="138780E0" w14:textId="77777777" w:rsidR="00D726EA" w:rsidRPr="00265ACE" w:rsidRDefault="00D726EA" w:rsidP="00D726EA">
      <w:pPr>
        <w:spacing w:line="312" w:lineRule="auto"/>
        <w:rPr>
          <w:b/>
          <w:sz w:val="22"/>
        </w:rPr>
      </w:pPr>
      <w:r>
        <w:rPr>
          <w:b/>
          <w:sz w:val="22"/>
        </w:rPr>
        <w:t>Bildnachweis</w:t>
      </w:r>
      <w:r w:rsidRPr="00265ACE">
        <w:rPr>
          <w:b/>
          <w:sz w:val="22"/>
        </w:rPr>
        <w:t>: Schüco International KG</w:t>
      </w:r>
    </w:p>
    <w:p w14:paraId="5067CD64" w14:textId="77777777" w:rsidR="00D726EA" w:rsidRPr="00265ACE" w:rsidRDefault="00D726EA" w:rsidP="00D726EA">
      <w:pPr>
        <w:spacing w:line="312" w:lineRule="auto"/>
        <w:rPr>
          <w:sz w:val="22"/>
        </w:rPr>
      </w:pPr>
      <w:r>
        <w:rPr>
          <w:noProof/>
          <w:sz w:val="22"/>
        </w:rPr>
        <w:drawing>
          <wp:inline distT="0" distB="0" distL="0" distR="0" wp14:anchorId="4FA43593" wp14:editId="69A81AF9">
            <wp:extent cx="1440000" cy="1440000"/>
            <wp:effectExtent l="0" t="0" r="8255" b="8255"/>
            <wp:docPr id="126971235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9712359" name="Grafik 1"/>
                    <pic:cNvPicPr>
                      <a:picLocks noChangeAspect="1" noChangeArrowheads="1"/>
                    </pic:cNvPicPr>
                  </pic:nvPicPr>
                  <pic:blipFill>
                    <a:blip r:embed="rId15" cstate="print">
                      <a:extLst>
                        <a:ext uri="{28A0092B-C50C-407E-A947-70E740481C1C}">
                          <a14:useLocalDpi xmlns:a14="http://schemas.microsoft.com/office/drawing/2010/main" val="0"/>
                        </a:ext>
                      </a:extLst>
                    </a:blip>
                    <a:srcRect l="14758" r="14758"/>
                    <a:stretch>
                      <a:fillRect/>
                    </a:stretch>
                  </pic:blipFill>
                  <pic:spPr bwMode="auto">
                    <a:xfrm>
                      <a:off x="0" y="0"/>
                      <a:ext cx="1440000" cy="1440000"/>
                    </a:xfrm>
                    <a:prstGeom prst="rect">
                      <a:avLst/>
                    </a:prstGeom>
                    <a:noFill/>
                    <a:ln>
                      <a:noFill/>
                    </a:ln>
                    <a:extLst>
                      <a:ext uri="{53640926-AAD7-44D8-BBD7-CCE9431645EC}">
                        <a14:shadowObscured xmlns:a14="http://schemas.microsoft.com/office/drawing/2010/main"/>
                      </a:ext>
                    </a:extLst>
                  </pic:spPr>
                </pic:pic>
              </a:graphicData>
            </a:graphic>
          </wp:inline>
        </w:drawing>
      </w:r>
    </w:p>
    <w:p w14:paraId="54DDBF85" w14:textId="68A557C3" w:rsidR="00D726EA" w:rsidRPr="00FD7E56" w:rsidRDefault="00D726EA" w:rsidP="001A2605">
      <w:pPr>
        <w:spacing w:line="312" w:lineRule="auto"/>
        <w:rPr>
          <w:sz w:val="22"/>
        </w:rPr>
      </w:pPr>
      <w:r>
        <w:rPr>
          <w:sz w:val="22"/>
        </w:rPr>
        <w:t>Anzeigen auf Facebook, Instagram oder in Tageszeitungen können schnell, einfach und übersichtlich im Schüco Marketing Center gebucht werden.</w:t>
      </w:r>
    </w:p>
    <w:sectPr w:rsidR="00D726EA" w:rsidRPr="00FD7E56"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B5A98D" w14:textId="77777777" w:rsidR="00340187" w:rsidRDefault="00340187" w:rsidP="00F958EA">
      <w:pPr>
        <w:spacing w:line="240" w:lineRule="auto"/>
      </w:pPr>
      <w:r>
        <w:separator/>
      </w:r>
    </w:p>
  </w:endnote>
  <w:endnote w:type="continuationSeparator" w:id="0">
    <w:p w14:paraId="2D1990A6" w14:textId="77777777" w:rsidR="00340187" w:rsidRDefault="00340187" w:rsidP="00F958EA">
      <w:pPr>
        <w:spacing w:line="240" w:lineRule="auto"/>
      </w:pPr>
      <w:r>
        <w:continuationSeparator/>
      </w:r>
    </w:p>
  </w:endnote>
  <w:endnote w:type="continuationNotice" w:id="1">
    <w:p w14:paraId="46B7224A" w14:textId="77777777" w:rsidR="00340187" w:rsidRDefault="0034018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78A231A" w14:textId="77777777" w:rsidR="00340187" w:rsidRDefault="00340187" w:rsidP="00F958EA">
      <w:pPr>
        <w:spacing w:line="240" w:lineRule="auto"/>
      </w:pPr>
      <w:r>
        <w:separator/>
      </w:r>
    </w:p>
  </w:footnote>
  <w:footnote w:type="continuationSeparator" w:id="0">
    <w:p w14:paraId="32ED3379" w14:textId="77777777" w:rsidR="00340187" w:rsidRDefault="00340187" w:rsidP="00F958EA">
      <w:pPr>
        <w:spacing w:line="240" w:lineRule="auto"/>
      </w:pPr>
      <w:r>
        <w:continuationSeparator/>
      </w:r>
    </w:p>
  </w:footnote>
  <w:footnote w:type="continuationNotice" w:id="1">
    <w:p w14:paraId="34CC7237" w14:textId="77777777" w:rsidR="00340187" w:rsidRDefault="0034018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1"/>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2DD3"/>
    <w:rsid w:val="000129E9"/>
    <w:rsid w:val="000243D1"/>
    <w:rsid w:val="00024ACE"/>
    <w:rsid w:val="00025D29"/>
    <w:rsid w:val="000301D8"/>
    <w:rsid w:val="00040810"/>
    <w:rsid w:val="00042BCE"/>
    <w:rsid w:val="00050A8C"/>
    <w:rsid w:val="00051401"/>
    <w:rsid w:val="00055CD5"/>
    <w:rsid w:val="00057008"/>
    <w:rsid w:val="00060D0B"/>
    <w:rsid w:val="000624E1"/>
    <w:rsid w:val="00063519"/>
    <w:rsid w:val="00073518"/>
    <w:rsid w:val="00083119"/>
    <w:rsid w:val="000832AF"/>
    <w:rsid w:val="00083752"/>
    <w:rsid w:val="000843C5"/>
    <w:rsid w:val="000A5E24"/>
    <w:rsid w:val="000B29B7"/>
    <w:rsid w:val="000C299E"/>
    <w:rsid w:val="000C70DA"/>
    <w:rsid w:val="000E5043"/>
    <w:rsid w:val="000E7C30"/>
    <w:rsid w:val="001051B8"/>
    <w:rsid w:val="00113D9B"/>
    <w:rsid w:val="001144C6"/>
    <w:rsid w:val="0011455F"/>
    <w:rsid w:val="00115275"/>
    <w:rsid w:val="00117324"/>
    <w:rsid w:val="00124D1D"/>
    <w:rsid w:val="00131204"/>
    <w:rsid w:val="00131804"/>
    <w:rsid w:val="00140913"/>
    <w:rsid w:val="00153C9D"/>
    <w:rsid w:val="00164C3F"/>
    <w:rsid w:val="00175C50"/>
    <w:rsid w:val="0018293F"/>
    <w:rsid w:val="00183DB4"/>
    <w:rsid w:val="00191315"/>
    <w:rsid w:val="001A2605"/>
    <w:rsid w:val="001A28F4"/>
    <w:rsid w:val="001A3597"/>
    <w:rsid w:val="001A59C9"/>
    <w:rsid w:val="001A6CC0"/>
    <w:rsid w:val="001B370C"/>
    <w:rsid w:val="001C297B"/>
    <w:rsid w:val="001C4E5A"/>
    <w:rsid w:val="001C5624"/>
    <w:rsid w:val="001C6FAC"/>
    <w:rsid w:val="001C71CC"/>
    <w:rsid w:val="001D5AD1"/>
    <w:rsid w:val="001F11C3"/>
    <w:rsid w:val="001F1716"/>
    <w:rsid w:val="001F7A93"/>
    <w:rsid w:val="002018DC"/>
    <w:rsid w:val="0021268C"/>
    <w:rsid w:val="002176B8"/>
    <w:rsid w:val="00221120"/>
    <w:rsid w:val="0022170A"/>
    <w:rsid w:val="00227E10"/>
    <w:rsid w:val="00236391"/>
    <w:rsid w:val="0024327E"/>
    <w:rsid w:val="00252D6E"/>
    <w:rsid w:val="00254BAE"/>
    <w:rsid w:val="0025606D"/>
    <w:rsid w:val="00265ACE"/>
    <w:rsid w:val="00270206"/>
    <w:rsid w:val="002762A8"/>
    <w:rsid w:val="00282D5B"/>
    <w:rsid w:val="00283D27"/>
    <w:rsid w:val="00284CF1"/>
    <w:rsid w:val="002911E7"/>
    <w:rsid w:val="00295FC6"/>
    <w:rsid w:val="002B211F"/>
    <w:rsid w:val="002B547C"/>
    <w:rsid w:val="002B7D28"/>
    <w:rsid w:val="002D2420"/>
    <w:rsid w:val="002E3613"/>
    <w:rsid w:val="002E3A8A"/>
    <w:rsid w:val="002E65C2"/>
    <w:rsid w:val="002F3983"/>
    <w:rsid w:val="003312EB"/>
    <w:rsid w:val="00332231"/>
    <w:rsid w:val="00335E26"/>
    <w:rsid w:val="00337E7E"/>
    <w:rsid w:val="00340187"/>
    <w:rsid w:val="003442BA"/>
    <w:rsid w:val="003460A7"/>
    <w:rsid w:val="003471F7"/>
    <w:rsid w:val="00353D0D"/>
    <w:rsid w:val="0036131B"/>
    <w:rsid w:val="00366A18"/>
    <w:rsid w:val="00367473"/>
    <w:rsid w:val="0037157E"/>
    <w:rsid w:val="0038214F"/>
    <w:rsid w:val="003855FF"/>
    <w:rsid w:val="00396A5D"/>
    <w:rsid w:val="003A006C"/>
    <w:rsid w:val="003A46F2"/>
    <w:rsid w:val="003A4BD3"/>
    <w:rsid w:val="003C0B27"/>
    <w:rsid w:val="003C19CF"/>
    <w:rsid w:val="003C1C27"/>
    <w:rsid w:val="003C3118"/>
    <w:rsid w:val="003C7DAA"/>
    <w:rsid w:val="003F231B"/>
    <w:rsid w:val="003F280C"/>
    <w:rsid w:val="003F56F4"/>
    <w:rsid w:val="00400E95"/>
    <w:rsid w:val="00402C8B"/>
    <w:rsid w:val="0040727A"/>
    <w:rsid w:val="00413635"/>
    <w:rsid w:val="00417BFB"/>
    <w:rsid w:val="00421006"/>
    <w:rsid w:val="00424B54"/>
    <w:rsid w:val="00431009"/>
    <w:rsid w:val="00433486"/>
    <w:rsid w:val="00435434"/>
    <w:rsid w:val="00436EF8"/>
    <w:rsid w:val="00444D4D"/>
    <w:rsid w:val="00445B24"/>
    <w:rsid w:val="004473E2"/>
    <w:rsid w:val="00461334"/>
    <w:rsid w:val="004765FD"/>
    <w:rsid w:val="00480AD4"/>
    <w:rsid w:val="00486045"/>
    <w:rsid w:val="004975ED"/>
    <w:rsid w:val="004A4939"/>
    <w:rsid w:val="004B3B23"/>
    <w:rsid w:val="004C0725"/>
    <w:rsid w:val="004D38BB"/>
    <w:rsid w:val="004D5FF8"/>
    <w:rsid w:val="004D7A4A"/>
    <w:rsid w:val="004E33D8"/>
    <w:rsid w:val="004E3D78"/>
    <w:rsid w:val="004F1C77"/>
    <w:rsid w:val="004F2161"/>
    <w:rsid w:val="004F241B"/>
    <w:rsid w:val="004F35BF"/>
    <w:rsid w:val="004F540D"/>
    <w:rsid w:val="00514E18"/>
    <w:rsid w:val="005168F0"/>
    <w:rsid w:val="005303A4"/>
    <w:rsid w:val="005349EE"/>
    <w:rsid w:val="00535D13"/>
    <w:rsid w:val="0054107C"/>
    <w:rsid w:val="00566237"/>
    <w:rsid w:val="0058361A"/>
    <w:rsid w:val="00590284"/>
    <w:rsid w:val="00592318"/>
    <w:rsid w:val="00593611"/>
    <w:rsid w:val="005A0735"/>
    <w:rsid w:val="005A24FE"/>
    <w:rsid w:val="005A2E2A"/>
    <w:rsid w:val="005A37EF"/>
    <w:rsid w:val="005A4BCC"/>
    <w:rsid w:val="005A4F32"/>
    <w:rsid w:val="005B3834"/>
    <w:rsid w:val="005D3F43"/>
    <w:rsid w:val="005D5BE2"/>
    <w:rsid w:val="005E3CC5"/>
    <w:rsid w:val="005E5091"/>
    <w:rsid w:val="005F0DEC"/>
    <w:rsid w:val="005F12A6"/>
    <w:rsid w:val="005F20B2"/>
    <w:rsid w:val="005F4617"/>
    <w:rsid w:val="00606851"/>
    <w:rsid w:val="0061040B"/>
    <w:rsid w:val="00610835"/>
    <w:rsid w:val="00622D49"/>
    <w:rsid w:val="00625A17"/>
    <w:rsid w:val="0063779F"/>
    <w:rsid w:val="006457DB"/>
    <w:rsid w:val="0065091F"/>
    <w:rsid w:val="006519A5"/>
    <w:rsid w:val="006578B1"/>
    <w:rsid w:val="006712DC"/>
    <w:rsid w:val="00674031"/>
    <w:rsid w:val="00687074"/>
    <w:rsid w:val="006B1F00"/>
    <w:rsid w:val="006B380A"/>
    <w:rsid w:val="006C0B0F"/>
    <w:rsid w:val="006C3819"/>
    <w:rsid w:val="006D11BD"/>
    <w:rsid w:val="006D5606"/>
    <w:rsid w:val="006E42B7"/>
    <w:rsid w:val="006F135B"/>
    <w:rsid w:val="006F2AE8"/>
    <w:rsid w:val="006F2B00"/>
    <w:rsid w:val="006F50AD"/>
    <w:rsid w:val="007144C7"/>
    <w:rsid w:val="00714927"/>
    <w:rsid w:val="00723D0C"/>
    <w:rsid w:val="007276CC"/>
    <w:rsid w:val="00730A4E"/>
    <w:rsid w:val="00732F9D"/>
    <w:rsid w:val="007333D6"/>
    <w:rsid w:val="00747874"/>
    <w:rsid w:val="00766D56"/>
    <w:rsid w:val="00773B86"/>
    <w:rsid w:val="00780E3A"/>
    <w:rsid w:val="007A1939"/>
    <w:rsid w:val="007A31A8"/>
    <w:rsid w:val="007A5FD5"/>
    <w:rsid w:val="007A7037"/>
    <w:rsid w:val="007B0C31"/>
    <w:rsid w:val="007B5CAF"/>
    <w:rsid w:val="007D1856"/>
    <w:rsid w:val="007D2E15"/>
    <w:rsid w:val="007D7C4B"/>
    <w:rsid w:val="007D7F0F"/>
    <w:rsid w:val="007E38C7"/>
    <w:rsid w:val="007E3C35"/>
    <w:rsid w:val="007E6642"/>
    <w:rsid w:val="007F0D21"/>
    <w:rsid w:val="007F23F0"/>
    <w:rsid w:val="0080593B"/>
    <w:rsid w:val="008067CE"/>
    <w:rsid w:val="0081553E"/>
    <w:rsid w:val="00816A4D"/>
    <w:rsid w:val="00822D6B"/>
    <w:rsid w:val="008304C5"/>
    <w:rsid w:val="00850E55"/>
    <w:rsid w:val="008522DF"/>
    <w:rsid w:val="0085505E"/>
    <w:rsid w:val="00855F04"/>
    <w:rsid w:val="008615B3"/>
    <w:rsid w:val="00866816"/>
    <w:rsid w:val="00871C59"/>
    <w:rsid w:val="00882012"/>
    <w:rsid w:val="00884FFA"/>
    <w:rsid w:val="008955A8"/>
    <w:rsid w:val="008A7602"/>
    <w:rsid w:val="008B43A1"/>
    <w:rsid w:val="008B5665"/>
    <w:rsid w:val="008C38FE"/>
    <w:rsid w:val="008D6CD6"/>
    <w:rsid w:val="008E4B7D"/>
    <w:rsid w:val="008F14C2"/>
    <w:rsid w:val="008F302C"/>
    <w:rsid w:val="008F3ADD"/>
    <w:rsid w:val="008F5CF9"/>
    <w:rsid w:val="00900A75"/>
    <w:rsid w:val="00903553"/>
    <w:rsid w:val="00910D50"/>
    <w:rsid w:val="009120EE"/>
    <w:rsid w:val="00914D70"/>
    <w:rsid w:val="00920651"/>
    <w:rsid w:val="009216C4"/>
    <w:rsid w:val="00923774"/>
    <w:rsid w:val="009250DC"/>
    <w:rsid w:val="00926846"/>
    <w:rsid w:val="009421D5"/>
    <w:rsid w:val="00950F6B"/>
    <w:rsid w:val="009677A3"/>
    <w:rsid w:val="009702A8"/>
    <w:rsid w:val="009757CA"/>
    <w:rsid w:val="00993209"/>
    <w:rsid w:val="0099512A"/>
    <w:rsid w:val="009957D5"/>
    <w:rsid w:val="009A4A18"/>
    <w:rsid w:val="009B20B6"/>
    <w:rsid w:val="009B2BB7"/>
    <w:rsid w:val="009C6E93"/>
    <w:rsid w:val="009D60F9"/>
    <w:rsid w:val="009E4FA6"/>
    <w:rsid w:val="009E59BA"/>
    <w:rsid w:val="009E61AC"/>
    <w:rsid w:val="009F61FB"/>
    <w:rsid w:val="00A0417B"/>
    <w:rsid w:val="00A06231"/>
    <w:rsid w:val="00A1070C"/>
    <w:rsid w:val="00A150A4"/>
    <w:rsid w:val="00A178C2"/>
    <w:rsid w:val="00A27245"/>
    <w:rsid w:val="00A34AC2"/>
    <w:rsid w:val="00A37A46"/>
    <w:rsid w:val="00A40B3D"/>
    <w:rsid w:val="00A4192A"/>
    <w:rsid w:val="00A4223F"/>
    <w:rsid w:val="00A51720"/>
    <w:rsid w:val="00A520A4"/>
    <w:rsid w:val="00A627D0"/>
    <w:rsid w:val="00A6748A"/>
    <w:rsid w:val="00A70010"/>
    <w:rsid w:val="00A72B21"/>
    <w:rsid w:val="00A858AC"/>
    <w:rsid w:val="00A86D68"/>
    <w:rsid w:val="00A934AB"/>
    <w:rsid w:val="00AA7002"/>
    <w:rsid w:val="00AD2928"/>
    <w:rsid w:val="00AD2F30"/>
    <w:rsid w:val="00AE4BD3"/>
    <w:rsid w:val="00AE4D8C"/>
    <w:rsid w:val="00AE78A6"/>
    <w:rsid w:val="00AF4FDC"/>
    <w:rsid w:val="00B00D3C"/>
    <w:rsid w:val="00B01988"/>
    <w:rsid w:val="00B02208"/>
    <w:rsid w:val="00B200B7"/>
    <w:rsid w:val="00B31D3B"/>
    <w:rsid w:val="00B33415"/>
    <w:rsid w:val="00B370AA"/>
    <w:rsid w:val="00B377FB"/>
    <w:rsid w:val="00B40B7E"/>
    <w:rsid w:val="00B50B7A"/>
    <w:rsid w:val="00B754E6"/>
    <w:rsid w:val="00B85B07"/>
    <w:rsid w:val="00B9195A"/>
    <w:rsid w:val="00B95A88"/>
    <w:rsid w:val="00BA12B8"/>
    <w:rsid w:val="00BB0505"/>
    <w:rsid w:val="00BB7146"/>
    <w:rsid w:val="00BB7F42"/>
    <w:rsid w:val="00BC3D7B"/>
    <w:rsid w:val="00BD68E7"/>
    <w:rsid w:val="00BE2742"/>
    <w:rsid w:val="00BE3851"/>
    <w:rsid w:val="00BE6F04"/>
    <w:rsid w:val="00BF07F1"/>
    <w:rsid w:val="00BF14C4"/>
    <w:rsid w:val="00BF2E0F"/>
    <w:rsid w:val="00C0715C"/>
    <w:rsid w:val="00C11A76"/>
    <w:rsid w:val="00C1264D"/>
    <w:rsid w:val="00C14DC7"/>
    <w:rsid w:val="00C1545D"/>
    <w:rsid w:val="00C3591B"/>
    <w:rsid w:val="00C359AC"/>
    <w:rsid w:val="00C425A3"/>
    <w:rsid w:val="00C528B2"/>
    <w:rsid w:val="00C57139"/>
    <w:rsid w:val="00C62430"/>
    <w:rsid w:val="00C76892"/>
    <w:rsid w:val="00C84C83"/>
    <w:rsid w:val="00C94D55"/>
    <w:rsid w:val="00CA1631"/>
    <w:rsid w:val="00CA6508"/>
    <w:rsid w:val="00CB073D"/>
    <w:rsid w:val="00CB2A18"/>
    <w:rsid w:val="00CB2FA9"/>
    <w:rsid w:val="00CB3238"/>
    <w:rsid w:val="00CC1CD2"/>
    <w:rsid w:val="00CC40DC"/>
    <w:rsid w:val="00CC480F"/>
    <w:rsid w:val="00CC48E9"/>
    <w:rsid w:val="00CD087A"/>
    <w:rsid w:val="00CD7C3D"/>
    <w:rsid w:val="00CE3B50"/>
    <w:rsid w:val="00CE6AE3"/>
    <w:rsid w:val="00CF00B5"/>
    <w:rsid w:val="00CF1140"/>
    <w:rsid w:val="00D02557"/>
    <w:rsid w:val="00D0272F"/>
    <w:rsid w:val="00D05009"/>
    <w:rsid w:val="00D14317"/>
    <w:rsid w:val="00D14D3A"/>
    <w:rsid w:val="00D16D92"/>
    <w:rsid w:val="00D2015F"/>
    <w:rsid w:val="00D23BE8"/>
    <w:rsid w:val="00D408B8"/>
    <w:rsid w:val="00D43792"/>
    <w:rsid w:val="00D45080"/>
    <w:rsid w:val="00D622B4"/>
    <w:rsid w:val="00D726EA"/>
    <w:rsid w:val="00D72BB7"/>
    <w:rsid w:val="00D75F9A"/>
    <w:rsid w:val="00D8352E"/>
    <w:rsid w:val="00D875A1"/>
    <w:rsid w:val="00D92017"/>
    <w:rsid w:val="00D923AB"/>
    <w:rsid w:val="00D92FC9"/>
    <w:rsid w:val="00DA004E"/>
    <w:rsid w:val="00DB19AB"/>
    <w:rsid w:val="00DB5C50"/>
    <w:rsid w:val="00DC14E9"/>
    <w:rsid w:val="00DD59CD"/>
    <w:rsid w:val="00DD5DF3"/>
    <w:rsid w:val="00E0091E"/>
    <w:rsid w:val="00E026D1"/>
    <w:rsid w:val="00E07BA6"/>
    <w:rsid w:val="00E20214"/>
    <w:rsid w:val="00E2500A"/>
    <w:rsid w:val="00E25945"/>
    <w:rsid w:val="00E331E9"/>
    <w:rsid w:val="00E379C6"/>
    <w:rsid w:val="00E40DE6"/>
    <w:rsid w:val="00E42967"/>
    <w:rsid w:val="00E46C69"/>
    <w:rsid w:val="00E72483"/>
    <w:rsid w:val="00E756FA"/>
    <w:rsid w:val="00E8298F"/>
    <w:rsid w:val="00E83185"/>
    <w:rsid w:val="00E83315"/>
    <w:rsid w:val="00E8408C"/>
    <w:rsid w:val="00E93EE2"/>
    <w:rsid w:val="00E94F80"/>
    <w:rsid w:val="00EA2B8C"/>
    <w:rsid w:val="00EA4346"/>
    <w:rsid w:val="00EB32BD"/>
    <w:rsid w:val="00EB7899"/>
    <w:rsid w:val="00EC419F"/>
    <w:rsid w:val="00EF4035"/>
    <w:rsid w:val="00EF6964"/>
    <w:rsid w:val="00F11571"/>
    <w:rsid w:val="00F12A7B"/>
    <w:rsid w:val="00F234C8"/>
    <w:rsid w:val="00F3463D"/>
    <w:rsid w:val="00F40DB5"/>
    <w:rsid w:val="00F410F7"/>
    <w:rsid w:val="00F43C81"/>
    <w:rsid w:val="00F454AC"/>
    <w:rsid w:val="00F461A2"/>
    <w:rsid w:val="00F57B2E"/>
    <w:rsid w:val="00F62406"/>
    <w:rsid w:val="00F63669"/>
    <w:rsid w:val="00F7613D"/>
    <w:rsid w:val="00F76808"/>
    <w:rsid w:val="00F836A1"/>
    <w:rsid w:val="00F933AE"/>
    <w:rsid w:val="00F9528B"/>
    <w:rsid w:val="00F958EA"/>
    <w:rsid w:val="00FA4D08"/>
    <w:rsid w:val="00FA7A99"/>
    <w:rsid w:val="00FB25CC"/>
    <w:rsid w:val="00FB5F4A"/>
    <w:rsid w:val="00FC08FA"/>
    <w:rsid w:val="00FC3AC7"/>
    <w:rsid w:val="00FC4A97"/>
    <w:rsid w:val="00FC5360"/>
    <w:rsid w:val="00FD28CD"/>
    <w:rsid w:val="00FD41E1"/>
    <w:rsid w:val="00FD6160"/>
    <w:rsid w:val="00FD7E56"/>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353D0D"/>
    <w:rPr>
      <w:sz w:val="16"/>
      <w:szCs w:val="16"/>
    </w:rPr>
  </w:style>
  <w:style w:type="paragraph" w:styleId="Kommentartext">
    <w:name w:val="annotation text"/>
    <w:basedOn w:val="Standard"/>
    <w:link w:val="KommentartextZchn"/>
    <w:uiPriority w:val="99"/>
    <w:unhideWhenUsed/>
    <w:rsid w:val="00353D0D"/>
    <w:pPr>
      <w:spacing w:line="240" w:lineRule="auto"/>
    </w:pPr>
    <w:rPr>
      <w:sz w:val="20"/>
      <w:szCs w:val="20"/>
    </w:rPr>
  </w:style>
  <w:style w:type="character" w:customStyle="1" w:styleId="KommentartextZchn">
    <w:name w:val="Kommentartext Zchn"/>
    <w:basedOn w:val="Absatz-Standardschriftart"/>
    <w:link w:val="Kommentartext"/>
    <w:uiPriority w:val="99"/>
    <w:rsid w:val="00353D0D"/>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353D0D"/>
    <w:rPr>
      <w:b/>
      <w:bCs/>
    </w:rPr>
  </w:style>
  <w:style w:type="character" w:customStyle="1" w:styleId="KommentarthemaZchn">
    <w:name w:val="Kommentarthema Zchn"/>
    <w:basedOn w:val="KommentartextZchn"/>
    <w:link w:val="Kommentarthema"/>
    <w:uiPriority w:val="99"/>
    <w:semiHidden/>
    <w:rsid w:val="00353D0D"/>
    <w:rPr>
      <w:rFonts w:ascii="Arial" w:hAnsi="Arial"/>
      <w:b/>
      <w:bCs/>
      <w:lang w:eastAsia="en-US"/>
    </w:rPr>
  </w:style>
  <w:style w:type="paragraph" w:styleId="berarbeitung">
    <w:name w:val="Revision"/>
    <w:hidden/>
    <w:uiPriority w:val="99"/>
    <w:semiHidden/>
    <w:rsid w:val="00353D0D"/>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chueco.de/presse"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schueco.d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de" TargetMode="External"/><Relationship Id="rId5" Type="http://schemas.openxmlformats.org/officeDocument/2006/relationships/styles" Target="styles.xml"/><Relationship Id="rId15" Type="http://schemas.openxmlformats.org/officeDocument/2006/relationships/image" Target="media/image2.jpeg"/><Relationship Id="rId10" Type="http://schemas.openxmlformats.org/officeDocument/2006/relationships/hyperlink" Target="http://www.schueco.de/presse"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a9e6987-0fb3-4949-8e70-1ce34f78b7ea">
      <Terms xmlns="http://schemas.microsoft.com/office/infopath/2007/PartnerControls"/>
    </lcf76f155ced4ddcb4097134ff3c332f>
    <TaxCatchAll xmlns="4835acd0-1e04-41f1-9b2a-4e9ffa02b95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4A207044EA396438D97681590F4C7E0" ma:contentTypeVersion="14" ma:contentTypeDescription="Ein neues Dokument erstellen." ma:contentTypeScope="" ma:versionID="fa8a2eeb486ac8e76129d9ad025859e0">
  <xsd:schema xmlns:xsd="http://www.w3.org/2001/XMLSchema" xmlns:xs="http://www.w3.org/2001/XMLSchema" xmlns:p="http://schemas.microsoft.com/office/2006/metadata/properties" xmlns:ns2="0a9e6987-0fb3-4949-8e70-1ce34f78b7ea" xmlns:ns3="4835acd0-1e04-41f1-9b2a-4e9ffa02b954" targetNamespace="http://schemas.microsoft.com/office/2006/metadata/properties" ma:root="true" ma:fieldsID="e22c221c3385072197e3203536bb1cac" ns2:_="" ns3:_="">
    <xsd:import namespace="0a9e6987-0fb3-4949-8e70-1ce34f78b7ea"/>
    <xsd:import namespace="4835acd0-1e04-41f1-9b2a-4e9ffa02b95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9e6987-0fb3-4949-8e70-1ce34f78b7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835acd0-1e04-41f1-9b2a-4e9ffa02b954" elementFormDefault="qualified">
    <xsd:import namespace="http://schemas.microsoft.com/office/2006/documentManagement/types"/>
    <xsd:import namespace="http://schemas.microsoft.com/office/infopath/2007/PartnerControls"/>
    <xsd:element name="SharedWithUsers" ma:index="1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Freigegeben für - Details" ma:internalName="SharedWithDetails" ma:readOnly="true">
      <xsd:simpleType>
        <xsd:restriction base="dms:Note">
          <xsd:maxLength value="255"/>
        </xsd:restriction>
      </xsd:simpleType>
    </xsd:element>
    <xsd:element name="TaxCatchAll" ma:index="15" nillable="true" ma:displayName="Taxonomy Catch All Column" ma:hidden="true" ma:list="{220d9780-6363-4734-b4f8-598ce5bb9649}" ma:internalName="TaxCatchAll" ma:showField="CatchAllData" ma:web="4835acd0-1e04-41f1-9b2a-4e9ffa02b95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2575A37-E269-4150-BC10-E636805B2E50}">
  <ds:schemaRefs>
    <ds:schemaRef ds:uri="http://schemas.microsoft.com/office/2006/metadata/properties"/>
    <ds:schemaRef ds:uri="http://schemas.microsoft.com/office/infopath/2007/PartnerControls"/>
    <ds:schemaRef ds:uri="0a9e6987-0fb3-4949-8e70-1ce34f78b7ea"/>
    <ds:schemaRef ds:uri="4835acd0-1e04-41f1-9b2a-4e9ffa02b954"/>
  </ds:schemaRefs>
</ds:datastoreItem>
</file>

<file path=customXml/itemProps2.xml><?xml version="1.0" encoding="utf-8"?>
<ds:datastoreItem xmlns:ds="http://schemas.openxmlformats.org/officeDocument/2006/customXml" ds:itemID="{D01840AC-18FC-43ED-80C2-D56B8F7AE6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9e6987-0fb3-4949-8e70-1ce34f78b7ea"/>
    <ds:schemaRef ds:uri="4835acd0-1e04-41f1-9b2a-4e9ffa02b9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3A1A99-71D4-42F5-B7ED-A1399100838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669</Words>
  <Characters>4219</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4879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8</cp:revision>
  <cp:lastPrinted>2019-07-18T15:28:00Z</cp:lastPrinted>
  <dcterms:created xsi:type="dcterms:W3CDTF">2024-10-11T08:59:00Z</dcterms:created>
  <dcterms:modified xsi:type="dcterms:W3CDTF">2024-11-11T13:28:00Z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0x01010014A207044EA396438D97681590F4C7E0</vt:lpwstr>
  </property>
  <property fmtid="{D5CDD505-2E9C-101B-9397-08002B2CF9AE}" pid="3" name="MediaServiceImageTags">
    <vt:lpwstr/>
  </property>
</Properties>
</file>