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14:paraId="0263141B" w14:textId="77777777" w:rsidTr="007276CC">
        <w:tc>
          <w:tcPr>
            <w:tcW w:w="6237" w:type="dxa"/>
            <w:shd w:val="clear" w:color="auto" w:fill="auto"/>
          </w:tcPr>
          <w:p w14:paraId="6FEB8409" w14:textId="77777777" w:rsidR="00227E10" w:rsidRDefault="009D60F9" w:rsidP="00227E10">
            <w:pPr>
              <w:pStyle w:val="Titel"/>
            </w:pPr>
            <w:r>
              <w:t>Presseinformation</w:t>
            </w:r>
          </w:p>
          <w:p w14:paraId="393547DA" w14:textId="1F9416FA" w:rsidR="00227E10" w:rsidRPr="00227E10" w:rsidRDefault="009E3030" w:rsidP="00265ACE">
            <w:pPr>
              <w:pStyle w:val="Untertitel"/>
            </w:pPr>
            <w:r>
              <w:t>Januar</w:t>
            </w:r>
            <w:r w:rsidR="00652A95">
              <w:t xml:space="preserve"> 202</w:t>
            </w:r>
            <w:r>
              <w:t>3</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48BA22E7" w:rsidR="00227E10" w:rsidRDefault="00FD73DB" w:rsidP="007276CC">
            <w:pPr>
              <w:pStyle w:val="Absender"/>
            </w:pPr>
            <w:r>
              <w:t>Lisa Kottmann</w:t>
            </w:r>
          </w:p>
          <w:p w14:paraId="23E4CFEA" w14:textId="77777777" w:rsidR="00227E10" w:rsidRDefault="00227E10" w:rsidP="007276CC">
            <w:pPr>
              <w:pStyle w:val="Absender"/>
            </w:pPr>
            <w:r>
              <w:t>Karolinenstr. 1–15</w:t>
            </w:r>
          </w:p>
          <w:p w14:paraId="1C09075F" w14:textId="77777777" w:rsidR="00227E10" w:rsidRDefault="00227E10" w:rsidP="007276CC">
            <w:pPr>
              <w:pStyle w:val="Absender"/>
            </w:pPr>
            <w:r>
              <w:t>33609 Bielefeld</w:t>
            </w:r>
          </w:p>
          <w:p w14:paraId="216C864E" w14:textId="53323E59" w:rsidR="00227E10" w:rsidRDefault="00227E10" w:rsidP="007276CC">
            <w:pPr>
              <w:pStyle w:val="Absender"/>
            </w:pPr>
            <w:r>
              <w:t>Tel.: +49 (0)521 783-</w:t>
            </w:r>
            <w:r w:rsidR="00FD73DB">
              <w:t>7366</w:t>
            </w:r>
          </w:p>
          <w:p w14:paraId="5B691A0D" w14:textId="77777777" w:rsidR="00227E10" w:rsidRPr="0097030F" w:rsidRDefault="00227E10" w:rsidP="005F0DEC">
            <w:pPr>
              <w:pStyle w:val="Absender"/>
              <w:rPr>
                <w:lang w:val="fr-FR"/>
              </w:rPr>
            </w:pPr>
            <w:r w:rsidRPr="0097030F">
              <w:rPr>
                <w:lang w:val="fr-FR"/>
              </w:rPr>
              <w:t>Fax: +49 (0)521 783-</w:t>
            </w:r>
            <w:r w:rsidR="005F0DEC" w:rsidRPr="0097030F">
              <w:rPr>
                <w:lang w:val="fr-FR"/>
              </w:rPr>
              <w:t>950803</w:t>
            </w:r>
          </w:p>
          <w:p w14:paraId="6A195C02" w14:textId="77777777" w:rsidR="00227E10" w:rsidRPr="00A520A4" w:rsidRDefault="00227E10" w:rsidP="007276CC">
            <w:pPr>
              <w:pStyle w:val="Absender"/>
              <w:rPr>
                <w:lang w:val="fr-FR"/>
              </w:rPr>
            </w:pPr>
            <w:r w:rsidRPr="00A520A4">
              <w:rPr>
                <w:lang w:val="fr-FR"/>
              </w:rPr>
              <w:t>Mail: PR@schueco.com</w:t>
            </w:r>
          </w:p>
          <w:p w14:paraId="69EB9928" w14:textId="77777777" w:rsidR="00227E10" w:rsidRPr="00A520A4" w:rsidRDefault="00E948E4" w:rsidP="007276CC">
            <w:pPr>
              <w:pStyle w:val="Absender"/>
              <w:rPr>
                <w:lang w:val="fr-FR"/>
              </w:rPr>
            </w:pPr>
            <w:hyperlink r:id="rId8" w:history="1">
              <w:r w:rsidR="00A520A4" w:rsidRPr="00A520A4">
                <w:rPr>
                  <w:rStyle w:val="Hyperlink"/>
                  <w:lang w:val="fr-FR"/>
                </w:rPr>
                <w:t>www.schueco.de/presse</w:t>
              </w:r>
            </w:hyperlink>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77777777" w:rsidR="00CC48E9" w:rsidRDefault="00CC48E9" w:rsidP="005168F0">
      <w:pPr>
        <w:pStyle w:val="Titel"/>
        <w:spacing w:line="312" w:lineRule="auto"/>
        <w:rPr>
          <w:b/>
          <w:sz w:val="22"/>
          <w:szCs w:val="22"/>
        </w:rPr>
      </w:pPr>
    </w:p>
    <w:p w14:paraId="5B89568D" w14:textId="6F62333B" w:rsidR="005168F0" w:rsidRPr="003F280C" w:rsidRDefault="00A43130" w:rsidP="005168F0">
      <w:pPr>
        <w:pStyle w:val="Titel"/>
        <w:spacing w:line="312" w:lineRule="auto"/>
        <w:rPr>
          <w:b/>
          <w:sz w:val="22"/>
          <w:szCs w:val="22"/>
        </w:rPr>
      </w:pPr>
      <w:r>
        <w:rPr>
          <w:b/>
          <w:sz w:val="22"/>
          <w:szCs w:val="22"/>
        </w:rPr>
        <w:t>D</w:t>
      </w:r>
      <w:r w:rsidR="001B673A">
        <w:rPr>
          <w:b/>
          <w:sz w:val="22"/>
          <w:szCs w:val="22"/>
        </w:rPr>
        <w:t>ie d</w:t>
      </w:r>
      <w:r w:rsidR="009633A7">
        <w:rPr>
          <w:b/>
          <w:sz w:val="22"/>
          <w:szCs w:val="22"/>
        </w:rPr>
        <w:t>igitale Identität der Schüco Elemente</w:t>
      </w:r>
    </w:p>
    <w:p w14:paraId="3ECA3803" w14:textId="3DDC55D9" w:rsidR="004A4939" w:rsidRPr="009872DF" w:rsidRDefault="00FC145E" w:rsidP="002E73AF">
      <w:pPr>
        <w:pStyle w:val="Titel"/>
        <w:spacing w:line="312" w:lineRule="auto"/>
        <w:rPr>
          <w:b/>
          <w:sz w:val="28"/>
          <w:szCs w:val="28"/>
        </w:rPr>
      </w:pPr>
      <w:r w:rsidRPr="009872DF">
        <w:rPr>
          <w:b/>
          <w:sz w:val="28"/>
          <w:szCs w:val="28"/>
        </w:rPr>
        <w:t xml:space="preserve">Schüco </w:t>
      </w:r>
      <w:bookmarkStart w:id="0" w:name="_Hlk94001088"/>
      <w:proofErr w:type="spellStart"/>
      <w:r w:rsidR="009633A7" w:rsidRPr="009872DF">
        <w:rPr>
          <w:b/>
          <w:sz w:val="28"/>
          <w:szCs w:val="28"/>
        </w:rPr>
        <w:t>IoF</w:t>
      </w:r>
      <w:proofErr w:type="spellEnd"/>
      <w:r w:rsidR="00401679" w:rsidRPr="009872DF">
        <w:rPr>
          <w:b/>
          <w:sz w:val="28"/>
          <w:szCs w:val="28"/>
        </w:rPr>
        <w:t xml:space="preserve"> </w:t>
      </w:r>
      <w:bookmarkEnd w:id="0"/>
      <w:r w:rsidR="00401679" w:rsidRPr="009872DF">
        <w:rPr>
          <w:b/>
          <w:sz w:val="28"/>
          <w:szCs w:val="28"/>
        </w:rPr>
        <w:t>ID</w:t>
      </w:r>
    </w:p>
    <w:p w14:paraId="6ED3AE4B" w14:textId="77777777" w:rsidR="004B3B23" w:rsidRPr="009872DF" w:rsidRDefault="004B3B23" w:rsidP="005168F0">
      <w:pPr>
        <w:spacing w:line="312" w:lineRule="auto"/>
        <w:rPr>
          <w:sz w:val="22"/>
        </w:rPr>
      </w:pPr>
    </w:p>
    <w:p w14:paraId="43B39886" w14:textId="2353B5D1" w:rsidR="00C62A7A" w:rsidRPr="00C62A7A" w:rsidRDefault="00816A4D" w:rsidP="00C64BE5">
      <w:pPr>
        <w:pStyle w:val="Intro"/>
        <w:spacing w:line="312" w:lineRule="auto"/>
        <w:rPr>
          <w:b/>
        </w:rPr>
      </w:pPr>
      <w:r w:rsidRPr="008A7602">
        <w:rPr>
          <w:b/>
        </w:rPr>
        <w:t>Bielefeld.</w:t>
      </w:r>
      <w:r w:rsidR="007B2B9B">
        <w:rPr>
          <w:b/>
        </w:rPr>
        <w:t xml:space="preserve"> </w:t>
      </w:r>
      <w:r w:rsidR="00C62A7A" w:rsidRPr="00C62A7A">
        <w:rPr>
          <w:b/>
          <w:lang w:val="x-none"/>
        </w:rPr>
        <w:t xml:space="preserve">Die Digitalisierung verändert, wie wir bauen. Im Gebäudebetrieb ist vieles </w:t>
      </w:r>
      <w:r w:rsidR="00C62A7A">
        <w:rPr>
          <w:b/>
        </w:rPr>
        <w:t xml:space="preserve">aber </w:t>
      </w:r>
      <w:r w:rsidR="00C62A7A" w:rsidRPr="00C62A7A">
        <w:rPr>
          <w:b/>
          <w:lang w:val="x-none"/>
        </w:rPr>
        <w:t>noch anal</w:t>
      </w:r>
      <w:r w:rsidR="00C62A7A" w:rsidRPr="00C62A7A">
        <w:rPr>
          <w:b/>
        </w:rPr>
        <w:t xml:space="preserve">og. Mit </w:t>
      </w:r>
      <w:proofErr w:type="spellStart"/>
      <w:r w:rsidR="00C62A7A" w:rsidRPr="00C62A7A">
        <w:rPr>
          <w:b/>
        </w:rPr>
        <w:t>IoF</w:t>
      </w:r>
      <w:proofErr w:type="spellEnd"/>
      <w:r w:rsidR="00C62A7A" w:rsidRPr="00C62A7A">
        <w:rPr>
          <w:b/>
        </w:rPr>
        <w:t xml:space="preserve"> ID</w:t>
      </w:r>
      <w:r w:rsidR="00C62A7A">
        <w:rPr>
          <w:b/>
        </w:rPr>
        <w:t xml:space="preserve"> </w:t>
      </w:r>
      <w:r w:rsidR="00C62A7A" w:rsidRPr="00C62A7A">
        <w:rPr>
          <w:b/>
        </w:rPr>
        <w:t xml:space="preserve">(Internet </w:t>
      </w:r>
      <w:proofErr w:type="spellStart"/>
      <w:r w:rsidR="00C62A7A" w:rsidRPr="00C62A7A">
        <w:rPr>
          <w:b/>
        </w:rPr>
        <w:t>of</w:t>
      </w:r>
      <w:proofErr w:type="spellEnd"/>
      <w:r w:rsidR="00C62A7A" w:rsidRPr="00C62A7A">
        <w:rPr>
          <w:b/>
        </w:rPr>
        <w:t xml:space="preserve"> </w:t>
      </w:r>
      <w:proofErr w:type="spellStart"/>
      <w:r w:rsidR="00C62A7A" w:rsidRPr="00C62A7A">
        <w:rPr>
          <w:b/>
        </w:rPr>
        <w:t>Façades</w:t>
      </w:r>
      <w:proofErr w:type="spellEnd"/>
      <w:r w:rsidR="00C62A7A" w:rsidRPr="00C62A7A">
        <w:rPr>
          <w:b/>
        </w:rPr>
        <w:t>) hat Schüco eine Lösung entwickelt, die für</w:t>
      </w:r>
      <w:r w:rsidR="00361D96">
        <w:rPr>
          <w:b/>
        </w:rPr>
        <w:t xml:space="preserve"> die Verarbeiter,</w:t>
      </w:r>
      <w:r w:rsidR="00C62A7A" w:rsidRPr="00C62A7A">
        <w:rPr>
          <w:b/>
        </w:rPr>
        <w:t xml:space="preserve"> Gebäudebetreiber </w:t>
      </w:r>
      <w:r w:rsidR="00660FF5">
        <w:rPr>
          <w:b/>
        </w:rPr>
        <w:t>und B</w:t>
      </w:r>
      <w:r w:rsidR="00C62A7A" w:rsidRPr="00C62A7A">
        <w:rPr>
          <w:b/>
        </w:rPr>
        <w:t xml:space="preserve">ewohner smarte Mehrwerte </w:t>
      </w:r>
      <w:r w:rsidR="001B673A">
        <w:rPr>
          <w:b/>
        </w:rPr>
        <w:t xml:space="preserve">über den ganzen Lebenszyklus einer Gebäudehülle </w:t>
      </w:r>
      <w:r w:rsidR="00C62A7A" w:rsidRPr="00C62A7A">
        <w:rPr>
          <w:b/>
        </w:rPr>
        <w:t xml:space="preserve">bietet. </w:t>
      </w:r>
      <w:r w:rsidR="001B673A">
        <w:rPr>
          <w:b/>
        </w:rPr>
        <w:t>D</w:t>
      </w:r>
      <w:r w:rsidR="00C62A7A" w:rsidRPr="00C62A7A">
        <w:rPr>
          <w:b/>
        </w:rPr>
        <w:t>ie kleine Plakette</w:t>
      </w:r>
      <w:r w:rsidR="001B673A">
        <w:rPr>
          <w:b/>
        </w:rPr>
        <w:t xml:space="preserve"> wird</w:t>
      </w:r>
      <w:r w:rsidR="00C62A7A" w:rsidRPr="00C62A7A">
        <w:rPr>
          <w:b/>
        </w:rPr>
        <w:t xml:space="preserve"> einfach in </w:t>
      </w:r>
      <w:r w:rsidR="001B673A">
        <w:rPr>
          <w:b/>
        </w:rPr>
        <w:t xml:space="preserve">die verbauten </w:t>
      </w:r>
      <w:r w:rsidR="00C62A7A" w:rsidRPr="00C62A7A">
        <w:rPr>
          <w:b/>
        </w:rPr>
        <w:t>Fenster und Türen eingeklebt</w:t>
      </w:r>
      <w:r w:rsidR="001B673A">
        <w:rPr>
          <w:b/>
        </w:rPr>
        <w:t xml:space="preserve">. Per Smartphone können dort Informationen </w:t>
      </w:r>
      <w:r w:rsidR="00C62A7A" w:rsidRPr="00C62A7A">
        <w:rPr>
          <w:b/>
        </w:rPr>
        <w:t>über</w:t>
      </w:r>
      <w:r w:rsidR="001B673A">
        <w:rPr>
          <w:b/>
        </w:rPr>
        <w:t xml:space="preserve"> </w:t>
      </w:r>
      <w:r w:rsidR="00C62A7A" w:rsidRPr="00C62A7A">
        <w:rPr>
          <w:b/>
        </w:rPr>
        <w:t>verbaute Teile, Garantien</w:t>
      </w:r>
      <w:r w:rsidR="001B673A">
        <w:rPr>
          <w:b/>
        </w:rPr>
        <w:t xml:space="preserve">, die </w:t>
      </w:r>
      <w:r w:rsidR="00C62A7A" w:rsidRPr="00C62A7A">
        <w:rPr>
          <w:b/>
        </w:rPr>
        <w:t>Wartungshistorie</w:t>
      </w:r>
      <w:r w:rsidR="00660FF5">
        <w:rPr>
          <w:b/>
        </w:rPr>
        <w:t xml:space="preserve"> </w:t>
      </w:r>
      <w:r w:rsidR="001B673A">
        <w:rPr>
          <w:b/>
        </w:rPr>
        <w:t xml:space="preserve">oder </w:t>
      </w:r>
      <w:r w:rsidR="00361D96">
        <w:rPr>
          <w:b/>
        </w:rPr>
        <w:t xml:space="preserve">die </w:t>
      </w:r>
      <w:r w:rsidR="001B673A">
        <w:rPr>
          <w:b/>
        </w:rPr>
        <w:t>Recyclingmöglichkeiten</w:t>
      </w:r>
      <w:r w:rsidR="00513DB2">
        <w:rPr>
          <w:b/>
        </w:rPr>
        <w:t xml:space="preserve"> </w:t>
      </w:r>
      <w:r w:rsidR="00361D96">
        <w:rPr>
          <w:b/>
        </w:rPr>
        <w:t xml:space="preserve">der eingesetzten Materialien und Komponenten </w:t>
      </w:r>
      <w:r w:rsidR="001B673A">
        <w:rPr>
          <w:b/>
        </w:rPr>
        <w:t xml:space="preserve">abgerufen werden. </w:t>
      </w:r>
      <w:r w:rsidR="00C64BE5">
        <w:rPr>
          <w:b/>
        </w:rPr>
        <w:t>Und</w:t>
      </w:r>
      <w:r w:rsidR="00C64BE5" w:rsidRPr="00C64BE5">
        <w:rPr>
          <w:b/>
        </w:rPr>
        <w:t xml:space="preserve"> auch für die schnelle und digitale Übermittlung von Serviceanfragen</w:t>
      </w:r>
      <w:r w:rsidR="00C64BE5">
        <w:rPr>
          <w:b/>
        </w:rPr>
        <w:t xml:space="preserve"> kann Schüco </w:t>
      </w:r>
      <w:proofErr w:type="spellStart"/>
      <w:r w:rsidR="00C64BE5">
        <w:rPr>
          <w:b/>
        </w:rPr>
        <w:t>IoF</w:t>
      </w:r>
      <w:proofErr w:type="spellEnd"/>
      <w:r w:rsidR="00C64BE5">
        <w:rPr>
          <w:b/>
        </w:rPr>
        <w:t xml:space="preserve"> ID</w:t>
      </w:r>
      <w:r w:rsidR="00C64BE5" w:rsidRPr="00C64BE5">
        <w:rPr>
          <w:b/>
        </w:rPr>
        <w:t xml:space="preserve"> genutzt werden.</w:t>
      </w:r>
      <w:r w:rsidR="00C64BE5">
        <w:rPr>
          <w:b/>
        </w:rPr>
        <w:t xml:space="preserve"> </w:t>
      </w:r>
      <w:r w:rsidR="0097030F">
        <w:rPr>
          <w:b/>
        </w:rPr>
        <w:t>Das erhöht</w:t>
      </w:r>
      <w:r w:rsidR="0097030F" w:rsidRPr="0097030F">
        <w:rPr>
          <w:b/>
        </w:rPr>
        <w:t xml:space="preserve"> die Lebenszeit des Elements und </w:t>
      </w:r>
      <w:r w:rsidR="0097030F">
        <w:rPr>
          <w:b/>
        </w:rPr>
        <w:t>ermöglicht einen</w:t>
      </w:r>
      <w:r w:rsidR="0097030F" w:rsidRPr="0097030F">
        <w:rPr>
          <w:b/>
        </w:rPr>
        <w:t xml:space="preserve"> dauerhaft nachhaltigen Betrieb</w:t>
      </w:r>
      <w:r w:rsidR="0097030F">
        <w:rPr>
          <w:b/>
        </w:rPr>
        <w:t>.</w:t>
      </w:r>
    </w:p>
    <w:p w14:paraId="3E052C70" w14:textId="77777777" w:rsidR="00D66A3D" w:rsidRPr="002448BC" w:rsidRDefault="00D66A3D" w:rsidP="003C0D71">
      <w:pPr>
        <w:pStyle w:val="Intro"/>
        <w:spacing w:line="312" w:lineRule="auto"/>
        <w:rPr>
          <w:bCs/>
          <w:strike/>
        </w:rPr>
      </w:pPr>
    </w:p>
    <w:p w14:paraId="6D50E645" w14:textId="6EFD2A91" w:rsidR="00E07F96" w:rsidRDefault="0083528D" w:rsidP="0097030F">
      <w:pPr>
        <w:pStyle w:val="Intro"/>
        <w:spacing w:line="312" w:lineRule="auto"/>
        <w:rPr>
          <w:bCs/>
        </w:rPr>
      </w:pPr>
      <w:r w:rsidRPr="00090EEA">
        <w:rPr>
          <w:bCs/>
        </w:rPr>
        <w:t>Mit</w:t>
      </w:r>
      <w:r w:rsidR="00B25708" w:rsidRPr="00090EEA">
        <w:rPr>
          <w:bCs/>
        </w:rPr>
        <w:t xml:space="preserve"> </w:t>
      </w:r>
      <w:proofErr w:type="spellStart"/>
      <w:r w:rsidRPr="00090EEA">
        <w:rPr>
          <w:bCs/>
        </w:rPr>
        <w:t>IoF</w:t>
      </w:r>
      <w:proofErr w:type="spellEnd"/>
      <w:r w:rsidRPr="00090EEA">
        <w:rPr>
          <w:bCs/>
        </w:rPr>
        <w:t xml:space="preserve"> ID </w:t>
      </w:r>
      <w:r w:rsidR="009633A7" w:rsidRPr="00090EEA">
        <w:rPr>
          <w:bCs/>
        </w:rPr>
        <w:t xml:space="preserve">erhält jedes </w:t>
      </w:r>
      <w:r w:rsidR="009872DF" w:rsidRPr="00090EEA">
        <w:rPr>
          <w:bCs/>
        </w:rPr>
        <w:t xml:space="preserve">Schüco </w:t>
      </w:r>
      <w:r w:rsidR="000724C2">
        <w:rPr>
          <w:bCs/>
        </w:rPr>
        <w:t>E</w:t>
      </w:r>
      <w:r w:rsidR="009633A7" w:rsidRPr="00090EEA">
        <w:rPr>
          <w:bCs/>
        </w:rPr>
        <w:t>lement</w:t>
      </w:r>
      <w:r w:rsidR="009872DF" w:rsidRPr="00090EEA">
        <w:rPr>
          <w:bCs/>
        </w:rPr>
        <w:t xml:space="preserve"> eines Gebäudes, egal ob aus Aluminium, Kunststoff oder Stahl,</w:t>
      </w:r>
      <w:r w:rsidR="009633A7" w:rsidRPr="00090EEA">
        <w:rPr>
          <w:bCs/>
        </w:rPr>
        <w:t xml:space="preserve"> eine eigene digitale Identität</w:t>
      </w:r>
      <w:r w:rsidR="00831D3C" w:rsidRPr="00831D3C">
        <w:rPr>
          <w:bCs/>
        </w:rPr>
        <w:t>.</w:t>
      </w:r>
      <w:r w:rsidR="00D66A3D">
        <w:rPr>
          <w:bCs/>
        </w:rPr>
        <w:t xml:space="preserve"> </w:t>
      </w:r>
      <w:r w:rsidR="00E849B3" w:rsidRPr="00090EEA">
        <w:rPr>
          <w:bCs/>
        </w:rPr>
        <w:t>So</w:t>
      </w:r>
      <w:r w:rsidR="009633A7" w:rsidRPr="00090EEA">
        <w:rPr>
          <w:bCs/>
        </w:rPr>
        <w:t xml:space="preserve"> kann ein Bauteil eindeutig identifiziert, verortet und automatisch mit allen zum Produkt gehörenden </w:t>
      </w:r>
      <w:r w:rsidR="00E849B3" w:rsidRPr="00090EEA">
        <w:rPr>
          <w:bCs/>
        </w:rPr>
        <w:t>I</w:t>
      </w:r>
      <w:r w:rsidR="009633A7" w:rsidRPr="00090EEA">
        <w:rPr>
          <w:bCs/>
        </w:rPr>
        <w:t>nformationen und Dokumenten verknüpft werden</w:t>
      </w:r>
      <w:r w:rsidR="00E948E4">
        <w:rPr>
          <w:bCs/>
        </w:rPr>
        <w:t xml:space="preserve">. </w:t>
      </w:r>
      <w:r w:rsidR="0097030F">
        <w:rPr>
          <w:bCs/>
        </w:rPr>
        <w:t xml:space="preserve">Damit ist Schüco </w:t>
      </w:r>
      <w:proofErr w:type="spellStart"/>
      <w:r w:rsidR="0097030F" w:rsidRPr="0097030F">
        <w:rPr>
          <w:bCs/>
        </w:rPr>
        <w:t>IoF</w:t>
      </w:r>
      <w:proofErr w:type="spellEnd"/>
      <w:r w:rsidR="00C64BE5">
        <w:rPr>
          <w:bCs/>
        </w:rPr>
        <w:t xml:space="preserve"> ID</w:t>
      </w:r>
      <w:r w:rsidR="0097030F" w:rsidRPr="0097030F">
        <w:rPr>
          <w:bCs/>
        </w:rPr>
        <w:t xml:space="preserve"> ein wesentlicher Bestandteil bei Themen der Zirkularität der eingesetzten Produkte in einem Gebäude. </w:t>
      </w:r>
      <w:r w:rsidR="0097030F">
        <w:rPr>
          <w:bCs/>
        </w:rPr>
        <w:t>D</w:t>
      </w:r>
      <w:r w:rsidR="00C64BE5">
        <w:rPr>
          <w:bCs/>
        </w:rPr>
        <w:t>enn d</w:t>
      </w:r>
      <w:r w:rsidR="0097030F">
        <w:rPr>
          <w:bCs/>
        </w:rPr>
        <w:t>urch die gespeicherten Informationen</w:t>
      </w:r>
      <w:r w:rsidR="0097030F" w:rsidRPr="0097030F">
        <w:rPr>
          <w:bCs/>
        </w:rPr>
        <w:t xml:space="preserve"> hilft </w:t>
      </w:r>
      <w:r w:rsidR="0097030F">
        <w:rPr>
          <w:bCs/>
        </w:rPr>
        <w:t>die Plakette</w:t>
      </w:r>
      <w:r w:rsidR="0097030F" w:rsidRPr="0097030F">
        <w:rPr>
          <w:bCs/>
        </w:rPr>
        <w:t>, Elemente am Ende ihres Lebenszyklus‘ im Gebäude der bestmöglichen Weiterverwendung zuzuführen</w:t>
      </w:r>
      <w:r w:rsidR="0097030F">
        <w:rPr>
          <w:bCs/>
        </w:rPr>
        <w:t>.</w:t>
      </w:r>
      <w:r w:rsidR="0097030F" w:rsidRPr="0097030F">
        <w:rPr>
          <w:bCs/>
        </w:rPr>
        <w:t xml:space="preserve"> </w:t>
      </w:r>
      <w:r w:rsidR="00831D3C">
        <w:rPr>
          <w:bCs/>
        </w:rPr>
        <w:t>D</w:t>
      </w:r>
      <w:r w:rsidR="00E849B3" w:rsidRPr="00090EEA">
        <w:rPr>
          <w:bCs/>
        </w:rPr>
        <w:t xml:space="preserve">as spart Zeit, Kosten </w:t>
      </w:r>
    </w:p>
    <w:p w14:paraId="7FA52A40" w14:textId="53B1F6AB" w:rsidR="0083528D" w:rsidRDefault="00E849B3" w:rsidP="0097030F">
      <w:pPr>
        <w:pStyle w:val="Intro"/>
        <w:spacing w:line="312" w:lineRule="auto"/>
        <w:rPr>
          <w:bCs/>
        </w:rPr>
      </w:pPr>
      <w:r w:rsidRPr="00090EEA">
        <w:rPr>
          <w:bCs/>
        </w:rPr>
        <w:t xml:space="preserve">und schafft umfassende </w:t>
      </w:r>
      <w:r w:rsidR="001B673A">
        <w:rPr>
          <w:bCs/>
        </w:rPr>
        <w:t xml:space="preserve">Kontrolle und </w:t>
      </w:r>
      <w:r w:rsidRPr="00090EEA">
        <w:rPr>
          <w:bCs/>
        </w:rPr>
        <w:t>Transparenz</w:t>
      </w:r>
      <w:r w:rsidR="0097030F">
        <w:rPr>
          <w:bCs/>
        </w:rPr>
        <w:t xml:space="preserve"> für einen nachhaltigen Betrieb</w:t>
      </w:r>
      <w:r w:rsidR="009633A7" w:rsidRPr="00090EEA">
        <w:rPr>
          <w:bCs/>
        </w:rPr>
        <w:t>.</w:t>
      </w:r>
      <w:r w:rsidR="00556FBB" w:rsidRPr="00090EEA">
        <w:rPr>
          <w:bCs/>
        </w:rPr>
        <w:t xml:space="preserve"> </w:t>
      </w:r>
    </w:p>
    <w:p w14:paraId="59EEDAD3" w14:textId="77777777" w:rsidR="00E948E4" w:rsidRDefault="00E948E4" w:rsidP="0097030F">
      <w:pPr>
        <w:pStyle w:val="Intro"/>
        <w:spacing w:line="312" w:lineRule="auto"/>
        <w:rPr>
          <w:bCs/>
        </w:rPr>
      </w:pPr>
    </w:p>
    <w:p w14:paraId="4E4F0A6D" w14:textId="5AC84AD2" w:rsidR="00314C65" w:rsidRPr="00314C65" w:rsidRDefault="00314C65" w:rsidP="009B1FF7">
      <w:pPr>
        <w:spacing w:line="312" w:lineRule="auto"/>
        <w:rPr>
          <w:b/>
          <w:bCs/>
          <w:sz w:val="22"/>
        </w:rPr>
      </w:pPr>
      <w:r w:rsidRPr="00314C65">
        <w:rPr>
          <w:b/>
          <w:bCs/>
          <w:sz w:val="22"/>
        </w:rPr>
        <w:t>Kleine Plakette, großer Nutzen</w:t>
      </w:r>
    </w:p>
    <w:p w14:paraId="14211E44" w14:textId="2E93A347" w:rsidR="00BA4E8F" w:rsidRDefault="00660FF5" w:rsidP="00BA4E8F">
      <w:pPr>
        <w:spacing w:line="312" w:lineRule="auto"/>
        <w:rPr>
          <w:sz w:val="22"/>
        </w:rPr>
      </w:pPr>
      <w:r>
        <w:rPr>
          <w:sz w:val="22"/>
        </w:rPr>
        <w:t xml:space="preserve">Schüco </w:t>
      </w:r>
      <w:proofErr w:type="spellStart"/>
      <w:r w:rsidR="00596C89">
        <w:rPr>
          <w:sz w:val="22"/>
        </w:rPr>
        <w:t>IoF</w:t>
      </w:r>
      <w:proofErr w:type="spellEnd"/>
      <w:r w:rsidR="00596C89">
        <w:rPr>
          <w:sz w:val="22"/>
        </w:rPr>
        <w:t xml:space="preserve"> ID ist eine UV- und witterungsbeständige Kunststoff-Plakette, die direkt am Element platziert </w:t>
      </w:r>
      <w:r w:rsidR="00596C89" w:rsidRPr="00C519E5">
        <w:rPr>
          <w:sz w:val="22"/>
        </w:rPr>
        <w:t xml:space="preserve">und über die Software dem </w:t>
      </w:r>
      <w:r w:rsidR="00596C89" w:rsidRPr="00C519E5">
        <w:rPr>
          <w:sz w:val="22"/>
        </w:rPr>
        <w:lastRenderedPageBreak/>
        <w:t>Element zugeordnet wird.</w:t>
      </w:r>
      <w:r w:rsidR="00596C89">
        <w:rPr>
          <w:sz w:val="22"/>
        </w:rPr>
        <w:t xml:space="preserve"> Auf der Hardware </w:t>
      </w:r>
      <w:r w:rsidR="00C76EF0">
        <w:rPr>
          <w:sz w:val="22"/>
        </w:rPr>
        <w:t xml:space="preserve">sind </w:t>
      </w:r>
      <w:r w:rsidR="00596C89">
        <w:rPr>
          <w:sz w:val="22"/>
        </w:rPr>
        <w:t xml:space="preserve">ein </w:t>
      </w:r>
      <w:r w:rsidR="00C07628">
        <w:rPr>
          <w:sz w:val="22"/>
        </w:rPr>
        <w:t>NFC-Chip und ein QR-</w:t>
      </w:r>
      <w:r w:rsidR="00BA2DC2">
        <w:rPr>
          <w:sz w:val="22"/>
        </w:rPr>
        <w:t>C</w:t>
      </w:r>
      <w:r w:rsidR="00C07628">
        <w:rPr>
          <w:sz w:val="22"/>
        </w:rPr>
        <w:t xml:space="preserve">ode </w:t>
      </w:r>
      <w:r w:rsidR="00C519E5">
        <w:rPr>
          <w:sz w:val="22"/>
        </w:rPr>
        <w:t>integriert</w:t>
      </w:r>
      <w:r w:rsidR="00C07628">
        <w:rPr>
          <w:sz w:val="22"/>
        </w:rPr>
        <w:t xml:space="preserve">, </w:t>
      </w:r>
      <w:r w:rsidR="000724C2">
        <w:rPr>
          <w:sz w:val="22"/>
        </w:rPr>
        <w:t xml:space="preserve">über die auf </w:t>
      </w:r>
      <w:r w:rsidR="00556FBB">
        <w:rPr>
          <w:sz w:val="22"/>
        </w:rPr>
        <w:t xml:space="preserve">alle </w:t>
      </w:r>
      <w:r w:rsidR="000724C2">
        <w:rPr>
          <w:sz w:val="22"/>
        </w:rPr>
        <w:t xml:space="preserve">in der Cloud hinterlegten </w:t>
      </w:r>
      <w:r w:rsidR="00556FBB">
        <w:rPr>
          <w:sz w:val="22"/>
        </w:rPr>
        <w:t xml:space="preserve">Daten, </w:t>
      </w:r>
      <w:r w:rsidR="00556FBB" w:rsidRPr="00556FBB">
        <w:rPr>
          <w:rFonts w:cs="Arial"/>
          <w:sz w:val="22"/>
          <w:shd w:val="clear" w:color="auto" w:fill="FFFFFF"/>
        </w:rPr>
        <w:t>Informationen und Dokumente zum Element</w:t>
      </w:r>
      <w:r w:rsidR="00556FBB">
        <w:rPr>
          <w:rFonts w:cs="Arial"/>
          <w:color w:val="444444"/>
          <w:sz w:val="22"/>
          <w:shd w:val="clear" w:color="auto" w:fill="FFFFFF"/>
        </w:rPr>
        <w:t xml:space="preserve"> </w:t>
      </w:r>
      <w:r w:rsidR="000724C2">
        <w:rPr>
          <w:rFonts w:cs="Arial"/>
          <w:sz w:val="22"/>
          <w:shd w:val="clear" w:color="auto" w:fill="FFFFFF"/>
        </w:rPr>
        <w:t xml:space="preserve">zugegriffen </w:t>
      </w:r>
      <w:r w:rsidR="00556FBB" w:rsidRPr="00556FBB">
        <w:rPr>
          <w:rFonts w:cs="Arial"/>
          <w:sz w:val="22"/>
          <w:shd w:val="clear" w:color="auto" w:fill="FFFFFF"/>
        </w:rPr>
        <w:t>werden</w:t>
      </w:r>
      <w:r w:rsidR="000724C2">
        <w:rPr>
          <w:rFonts w:cs="Arial"/>
          <w:sz w:val="22"/>
          <w:shd w:val="clear" w:color="auto" w:fill="FFFFFF"/>
        </w:rPr>
        <w:t xml:space="preserve"> kann</w:t>
      </w:r>
      <w:r w:rsidR="00C07628">
        <w:rPr>
          <w:sz w:val="22"/>
        </w:rPr>
        <w:t>.</w:t>
      </w:r>
      <w:r w:rsidR="00B8505C">
        <w:rPr>
          <w:sz w:val="22"/>
        </w:rPr>
        <w:t xml:space="preserve"> </w:t>
      </w:r>
      <w:r w:rsidR="000724C2">
        <w:rPr>
          <w:sz w:val="22"/>
        </w:rPr>
        <w:t xml:space="preserve">Wann wurde das Element installiert? </w:t>
      </w:r>
      <w:r w:rsidR="00D8258C" w:rsidRPr="00D8258C">
        <w:rPr>
          <w:sz w:val="22"/>
        </w:rPr>
        <w:t xml:space="preserve">Welcher Griff wurde verbaut? Welche Wartungen vorgenommen? Wie lassen sich alte </w:t>
      </w:r>
      <w:r w:rsidR="000724C2">
        <w:rPr>
          <w:sz w:val="22"/>
        </w:rPr>
        <w:t xml:space="preserve">Komponenten und Materialien </w:t>
      </w:r>
      <w:r w:rsidR="00D8258C" w:rsidRPr="00D8258C">
        <w:rPr>
          <w:sz w:val="22"/>
        </w:rPr>
        <w:t>recyceln?</w:t>
      </w:r>
      <w:r w:rsidR="009B1FF7">
        <w:rPr>
          <w:sz w:val="22"/>
        </w:rPr>
        <w:t xml:space="preserve"> All das können</w:t>
      </w:r>
      <w:r w:rsidR="000724C2">
        <w:rPr>
          <w:sz w:val="22"/>
        </w:rPr>
        <w:t xml:space="preserve"> Verarbeiter und</w:t>
      </w:r>
      <w:r w:rsidR="00E948E4">
        <w:rPr>
          <w:sz w:val="22"/>
        </w:rPr>
        <w:t xml:space="preserve"> </w:t>
      </w:r>
      <w:r w:rsidR="009B1FF7">
        <w:rPr>
          <w:sz w:val="22"/>
        </w:rPr>
        <w:t>Gebäudebetreibende vor Ort über die App oder im Büro über</w:t>
      </w:r>
      <w:r w:rsidR="00556FBB">
        <w:rPr>
          <w:sz w:val="22"/>
        </w:rPr>
        <w:t xml:space="preserve"> </w:t>
      </w:r>
      <w:r w:rsidR="00556FBB" w:rsidRPr="00556FBB">
        <w:rPr>
          <w:sz w:val="22"/>
        </w:rPr>
        <w:t>die browserbasierte Applikation</w:t>
      </w:r>
      <w:r w:rsidR="009B1FF7">
        <w:rPr>
          <w:sz w:val="22"/>
        </w:rPr>
        <w:t xml:space="preserve"> </w:t>
      </w:r>
      <w:proofErr w:type="spellStart"/>
      <w:r w:rsidR="009B1FF7">
        <w:rPr>
          <w:sz w:val="22"/>
        </w:rPr>
        <w:t>IoF</w:t>
      </w:r>
      <w:proofErr w:type="spellEnd"/>
      <w:r w:rsidR="009B1FF7">
        <w:rPr>
          <w:sz w:val="22"/>
        </w:rPr>
        <w:t xml:space="preserve"> Manager </w:t>
      </w:r>
      <w:r w:rsidR="00AA2CA0">
        <w:rPr>
          <w:sz w:val="22"/>
        </w:rPr>
        <w:t xml:space="preserve">schnell und effizient </w:t>
      </w:r>
      <w:r w:rsidR="009B1FF7">
        <w:rPr>
          <w:sz w:val="22"/>
        </w:rPr>
        <w:t>auslesen.</w:t>
      </w:r>
      <w:r w:rsidR="00556FBB">
        <w:rPr>
          <w:sz w:val="22"/>
        </w:rPr>
        <w:t xml:space="preserve"> </w:t>
      </w:r>
      <w:r w:rsidR="00556FBB" w:rsidRPr="00556FBB">
        <w:rPr>
          <w:sz w:val="22"/>
        </w:rPr>
        <w:t xml:space="preserve">Im </w:t>
      </w:r>
      <w:proofErr w:type="spellStart"/>
      <w:r w:rsidR="00556FBB" w:rsidRPr="00556FBB">
        <w:rPr>
          <w:sz w:val="22"/>
        </w:rPr>
        <w:t>IoF</w:t>
      </w:r>
      <w:proofErr w:type="spellEnd"/>
      <w:r w:rsidR="00556FBB" w:rsidRPr="00556FBB">
        <w:rPr>
          <w:sz w:val="22"/>
        </w:rPr>
        <w:t xml:space="preserve"> Manager können Gebäude </w:t>
      </w:r>
      <w:r w:rsidR="00E849B3">
        <w:rPr>
          <w:sz w:val="22"/>
        </w:rPr>
        <w:t>mit</w:t>
      </w:r>
      <w:r w:rsidR="00556FBB" w:rsidRPr="00556FBB">
        <w:rPr>
          <w:sz w:val="22"/>
        </w:rPr>
        <w:t xml:space="preserve"> de</w:t>
      </w:r>
      <w:r w:rsidR="00E849B3">
        <w:rPr>
          <w:sz w:val="22"/>
        </w:rPr>
        <w:t xml:space="preserve">n </w:t>
      </w:r>
      <w:r w:rsidR="00556FBB" w:rsidRPr="00556FBB">
        <w:rPr>
          <w:sz w:val="22"/>
        </w:rPr>
        <w:t>darin verbauten Schüco Elemente</w:t>
      </w:r>
      <w:r w:rsidR="00D556BD">
        <w:rPr>
          <w:sz w:val="22"/>
        </w:rPr>
        <w:t>n</w:t>
      </w:r>
      <w:r w:rsidR="00556FBB" w:rsidRPr="00556FBB">
        <w:rPr>
          <w:sz w:val="22"/>
        </w:rPr>
        <w:t xml:space="preserve"> übersichtlich und komfortabel verwaltet werden.</w:t>
      </w:r>
      <w:r w:rsidR="00BA4E8F" w:rsidRPr="00BA4E8F">
        <w:t xml:space="preserve"> </w:t>
      </w:r>
      <w:r w:rsidR="00BA4E8F" w:rsidRPr="00BA4E8F">
        <w:rPr>
          <w:sz w:val="22"/>
        </w:rPr>
        <w:t xml:space="preserve">Projekte anlegen, Elemente zuordnen, Dokumente und Zertifikate hinterlegen, Revisionsunterlagen erstellen und Serviceanforderungen bearbeiten – </w:t>
      </w:r>
      <w:r w:rsidR="00BA4E8F">
        <w:rPr>
          <w:sz w:val="22"/>
        </w:rPr>
        <w:t>all das</w:t>
      </w:r>
      <w:r w:rsidR="00BA4E8F" w:rsidRPr="00BA4E8F">
        <w:rPr>
          <w:sz w:val="22"/>
        </w:rPr>
        <w:t xml:space="preserve"> wird papierlos im </w:t>
      </w:r>
      <w:proofErr w:type="spellStart"/>
      <w:r w:rsidR="00BA4E8F" w:rsidRPr="00BA4E8F">
        <w:rPr>
          <w:sz w:val="22"/>
        </w:rPr>
        <w:t>IoF</w:t>
      </w:r>
      <w:proofErr w:type="spellEnd"/>
      <w:r w:rsidR="00BA4E8F" w:rsidRPr="00BA4E8F">
        <w:rPr>
          <w:sz w:val="22"/>
        </w:rPr>
        <w:t xml:space="preserve"> Manager erledigt und in der Cloud gespeichert.</w:t>
      </w:r>
      <w:r w:rsidR="00BA4E8F">
        <w:rPr>
          <w:sz w:val="22"/>
        </w:rPr>
        <w:t xml:space="preserve"> </w:t>
      </w:r>
      <w:r w:rsidR="009B1FF7">
        <w:rPr>
          <w:sz w:val="22"/>
        </w:rPr>
        <w:t>So entsteht eine</w:t>
      </w:r>
      <w:r w:rsidR="009B1FF7" w:rsidRPr="00D8258C">
        <w:rPr>
          <w:sz w:val="22"/>
        </w:rPr>
        <w:t xml:space="preserve"> digitale Servicehistorie</w:t>
      </w:r>
      <w:r w:rsidR="009B1FF7">
        <w:rPr>
          <w:sz w:val="22"/>
        </w:rPr>
        <w:t xml:space="preserve">, die </w:t>
      </w:r>
      <w:r w:rsidR="009B1FF7" w:rsidRPr="00D8258C">
        <w:rPr>
          <w:sz w:val="22"/>
        </w:rPr>
        <w:t>– wie das Scheckheft eines Autos</w:t>
      </w:r>
      <w:r w:rsidR="00835764" w:rsidRPr="00BA4E8F">
        <w:rPr>
          <w:sz w:val="22"/>
        </w:rPr>
        <w:t xml:space="preserve"> – </w:t>
      </w:r>
      <w:r w:rsidR="009B1FF7" w:rsidRPr="00D8258C">
        <w:rPr>
          <w:sz w:val="22"/>
        </w:rPr>
        <w:t>einen transparenten Blick auf die Wartung und den Service für alle Fassadenelemente</w:t>
      </w:r>
      <w:r w:rsidR="009B1FF7">
        <w:rPr>
          <w:sz w:val="22"/>
        </w:rPr>
        <w:t xml:space="preserve"> bietet</w:t>
      </w:r>
      <w:r w:rsidR="00AD59B0">
        <w:rPr>
          <w:sz w:val="22"/>
        </w:rPr>
        <w:t xml:space="preserve">. </w:t>
      </w:r>
      <w:r w:rsidR="00BA4E8F">
        <w:rPr>
          <w:sz w:val="22"/>
        </w:rPr>
        <w:t xml:space="preserve">Wenn beispielsweise die Griffe an einem </w:t>
      </w:r>
      <w:r w:rsidR="00BA4E8F" w:rsidRPr="00BA4E8F">
        <w:rPr>
          <w:sz w:val="22"/>
        </w:rPr>
        <w:t>ausgetauscht werden</w:t>
      </w:r>
      <w:r w:rsidR="00BA4E8F">
        <w:rPr>
          <w:sz w:val="22"/>
        </w:rPr>
        <w:t xml:space="preserve"> sollen, liest der Techniker</w:t>
      </w:r>
      <w:r w:rsidR="00BA4E8F" w:rsidRPr="00BA4E8F">
        <w:rPr>
          <w:sz w:val="22"/>
        </w:rPr>
        <w:t xml:space="preserve"> die </w:t>
      </w:r>
      <w:proofErr w:type="spellStart"/>
      <w:r w:rsidR="00BA4E8F" w:rsidRPr="00BA4E8F">
        <w:rPr>
          <w:sz w:val="22"/>
        </w:rPr>
        <w:t>IoF</w:t>
      </w:r>
      <w:proofErr w:type="spellEnd"/>
      <w:r w:rsidR="00BA4E8F" w:rsidRPr="00BA4E8F">
        <w:rPr>
          <w:sz w:val="22"/>
        </w:rPr>
        <w:t xml:space="preserve"> ID aus und kann direkt auf alle relevanten Produktinformationen wie Serien- oder Artikelnummer zugreifen.  </w:t>
      </w:r>
    </w:p>
    <w:p w14:paraId="52E9B3A9" w14:textId="77777777" w:rsidR="00BA4E8F" w:rsidRDefault="00BA4E8F" w:rsidP="005168F0">
      <w:pPr>
        <w:spacing w:line="312" w:lineRule="auto"/>
        <w:rPr>
          <w:sz w:val="22"/>
        </w:rPr>
      </w:pPr>
    </w:p>
    <w:p w14:paraId="3A4DC079" w14:textId="21A4FB0E" w:rsidR="0097030F" w:rsidRDefault="00784247" w:rsidP="00C64BE5">
      <w:pPr>
        <w:spacing w:line="312" w:lineRule="auto"/>
        <w:rPr>
          <w:sz w:val="22"/>
        </w:rPr>
      </w:pPr>
      <w:r>
        <w:rPr>
          <w:sz w:val="22"/>
        </w:rPr>
        <w:t>Weitere Informationen stehen unter schueco.com/</w:t>
      </w:r>
      <w:proofErr w:type="spellStart"/>
      <w:r>
        <w:rPr>
          <w:sz w:val="22"/>
        </w:rPr>
        <w:t>iofid</w:t>
      </w:r>
      <w:proofErr w:type="spellEnd"/>
      <w:r>
        <w:rPr>
          <w:sz w:val="22"/>
        </w:rPr>
        <w:t xml:space="preserve"> zur Verfügung.</w:t>
      </w:r>
    </w:p>
    <w:p w14:paraId="415B0B8E" w14:textId="6D526457" w:rsidR="00C62A7A" w:rsidRDefault="00C62A7A" w:rsidP="00784247">
      <w:pPr>
        <w:spacing w:line="312" w:lineRule="auto"/>
        <w:rPr>
          <w:sz w:val="22"/>
        </w:rPr>
      </w:pPr>
    </w:p>
    <w:p w14:paraId="0CE03CFE" w14:textId="01570174" w:rsidR="00C64BE5" w:rsidRDefault="00C64BE5" w:rsidP="00784247">
      <w:pPr>
        <w:spacing w:line="312" w:lineRule="auto"/>
        <w:rPr>
          <w:sz w:val="22"/>
        </w:rPr>
      </w:pPr>
    </w:p>
    <w:p w14:paraId="01DF6D86" w14:textId="737971DD" w:rsidR="00E948E4" w:rsidRDefault="00E948E4" w:rsidP="00784247">
      <w:pPr>
        <w:spacing w:line="312" w:lineRule="auto"/>
        <w:rPr>
          <w:sz w:val="22"/>
        </w:rPr>
      </w:pPr>
    </w:p>
    <w:p w14:paraId="15121BDE" w14:textId="72C3C014" w:rsidR="00E948E4" w:rsidRDefault="00E948E4" w:rsidP="00784247">
      <w:pPr>
        <w:spacing w:line="312" w:lineRule="auto"/>
        <w:rPr>
          <w:sz w:val="22"/>
        </w:rPr>
      </w:pPr>
    </w:p>
    <w:p w14:paraId="5AACB474" w14:textId="77777777" w:rsidR="00E948E4" w:rsidRDefault="00E948E4" w:rsidP="00784247">
      <w:pPr>
        <w:spacing w:line="312" w:lineRule="auto"/>
        <w:rPr>
          <w:sz w:val="22"/>
        </w:rPr>
      </w:pPr>
    </w:p>
    <w:p w14:paraId="5558B1AA" w14:textId="5C1A7970" w:rsidR="00C64BE5" w:rsidRDefault="00C64BE5" w:rsidP="00784247">
      <w:pPr>
        <w:spacing w:line="312" w:lineRule="auto"/>
        <w:rPr>
          <w:sz w:val="22"/>
        </w:rPr>
      </w:pPr>
    </w:p>
    <w:p w14:paraId="7EB198CC" w14:textId="77777777" w:rsidR="00C64BE5" w:rsidRDefault="00C64BE5" w:rsidP="00784247">
      <w:pPr>
        <w:spacing w:line="312" w:lineRule="auto"/>
        <w:rPr>
          <w:sz w:val="22"/>
        </w:rPr>
      </w:pPr>
    </w:p>
    <w:p w14:paraId="49D39B7B" w14:textId="77777777" w:rsidR="00FD73DB" w:rsidRPr="00806322" w:rsidRDefault="00FD73DB" w:rsidP="00FD73DB">
      <w:pPr>
        <w:spacing w:line="312" w:lineRule="auto"/>
        <w:jc w:val="both"/>
        <w:rPr>
          <w:rFonts w:cs="Arial"/>
          <w:b/>
          <w:szCs w:val="18"/>
        </w:rPr>
      </w:pPr>
      <w:bookmarkStart w:id="1" w:name="_Hlk77926191"/>
      <w:r w:rsidRPr="00806322">
        <w:rPr>
          <w:rStyle w:val="Fett"/>
          <w:rFonts w:cs="Arial"/>
          <w:szCs w:val="18"/>
        </w:rPr>
        <w:t xml:space="preserve">Schüco </w:t>
      </w:r>
      <w:r w:rsidRPr="00806322">
        <w:rPr>
          <w:rFonts w:cs="Arial"/>
          <w:b/>
          <w:szCs w:val="18"/>
        </w:rPr>
        <w:t>–</w:t>
      </w:r>
      <w:r w:rsidRPr="00806322">
        <w:rPr>
          <w:rStyle w:val="Fett"/>
          <w:rFonts w:cs="Arial"/>
          <w:b w:val="0"/>
          <w:szCs w:val="18"/>
        </w:rPr>
        <w:t xml:space="preserve"> </w:t>
      </w:r>
      <w:r w:rsidRPr="00806322">
        <w:rPr>
          <w:rFonts w:cs="Arial"/>
          <w:b/>
          <w:szCs w:val="18"/>
        </w:rPr>
        <w:t>Systemlösungen für Fenster, Türen und Fassaden</w:t>
      </w:r>
    </w:p>
    <w:p w14:paraId="5600998B" w14:textId="77777777" w:rsidR="00FD73DB" w:rsidRPr="00043AB6" w:rsidRDefault="00FD73DB" w:rsidP="00FD73DB">
      <w:pPr>
        <w:spacing w:line="312" w:lineRule="auto"/>
        <w:jc w:val="both"/>
        <w:rPr>
          <w:rFonts w:cs="Arial"/>
          <w:szCs w:val="18"/>
        </w:rPr>
      </w:pPr>
      <w:r w:rsidRPr="007F23F0">
        <w:rPr>
          <w:rFonts w:cs="Arial"/>
          <w:szCs w:val="18"/>
        </w:rPr>
        <w:t xml:space="preserve">Die Schüco Gruppe mit Hauptsitz in Bielefeld entwickelt und vertreibt Systemlösungen aus Aluminium, Stahl und Kunststoff für Gebäudehüllen. Zum Produktportfolio gehören Fenster-, Tür-, Fassaden-, Lüftungs-, Sicherheits- und Sonnenschutzsysteme. Intelligente und vernetzbare Produkte runden das Angebot für Wohn- und Objektbauten ab. 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 Nachhaltigkeit ist dabei signifikanter Bestandteil des Geschäftsmodells. So ist beispielsweise die zirkuläre Bauwirtschaft mit geschlossenen Wertstoffkreisläufen einer von sechs definierten Nachhaltigkeitsschwerpunkten. 1951 gegründet, ist das Unternehmen heute in mehr als 80 Ländern aktiv und hat mit 6.330 Mitarbeitenden in 2021 einen Jahresumsatz von 1,995 Milliarden Euro erwirtschaftet. </w:t>
      </w:r>
      <w:r w:rsidRPr="00043AB6">
        <w:rPr>
          <w:rFonts w:cs="Arial"/>
          <w:szCs w:val="18"/>
        </w:rPr>
        <w:t xml:space="preserve">Weitere Informationen unter </w:t>
      </w:r>
      <w:hyperlink r:id="rId9" w:history="1">
        <w:r w:rsidRPr="00043AB6">
          <w:rPr>
            <w:rStyle w:val="Hyperlink"/>
            <w:rFonts w:cs="Arial"/>
            <w:szCs w:val="18"/>
          </w:rPr>
          <w:t>www.schueco.de</w:t>
        </w:r>
      </w:hyperlink>
    </w:p>
    <w:bookmarkEnd w:id="1"/>
    <w:p w14:paraId="19C3ACB1" w14:textId="43584283" w:rsidR="00610835" w:rsidRPr="00610835" w:rsidRDefault="00610835" w:rsidP="00610835">
      <w:pPr>
        <w:spacing w:line="312" w:lineRule="auto"/>
        <w:rPr>
          <w:sz w:val="22"/>
        </w:rPr>
      </w:pPr>
      <w:r w:rsidRPr="00610835">
        <w:rPr>
          <w:sz w:val="22"/>
        </w:rPr>
        <w:lastRenderedPageBreak/>
        <w:t xml:space="preserve">Die Bildfeindaten stehen im Schüco Newsroom unter </w:t>
      </w:r>
    </w:p>
    <w:p w14:paraId="29A4FDA1" w14:textId="329DAC36" w:rsidR="00610835" w:rsidRPr="00BF154A" w:rsidRDefault="00E948E4" w:rsidP="006F3EC2">
      <w:pPr>
        <w:spacing w:line="312" w:lineRule="auto"/>
        <w:rPr>
          <w:sz w:val="22"/>
        </w:rPr>
      </w:pPr>
      <w:hyperlink r:id="rId10" w:history="1">
        <w:r w:rsidR="00610835" w:rsidRPr="00610835">
          <w:rPr>
            <w:rStyle w:val="Hyperlink"/>
            <w:sz w:val="22"/>
          </w:rPr>
          <w:t>www.schueco.de/presse</w:t>
        </w:r>
      </w:hyperlink>
      <w:r w:rsidR="00610835" w:rsidRPr="00610835">
        <w:rPr>
          <w:sz w:val="22"/>
        </w:rPr>
        <w:t xml:space="preserve"> zum Download bereit.</w:t>
      </w:r>
    </w:p>
    <w:p w14:paraId="225A0FFB" w14:textId="7423C2C2" w:rsidR="008E4B7D" w:rsidRPr="00BF154A" w:rsidRDefault="008E4B7D" w:rsidP="005168F0">
      <w:pPr>
        <w:spacing w:line="312" w:lineRule="auto"/>
        <w:rPr>
          <w:sz w:val="22"/>
        </w:rPr>
      </w:pPr>
    </w:p>
    <w:p w14:paraId="39A2DEFB" w14:textId="621E91D1" w:rsidR="008A7602" w:rsidRPr="00265ACE" w:rsidRDefault="00AD59B0" w:rsidP="008A7602">
      <w:pPr>
        <w:spacing w:line="312" w:lineRule="auto"/>
        <w:rPr>
          <w:b/>
          <w:sz w:val="22"/>
        </w:rPr>
      </w:pPr>
      <w:r>
        <w:rPr>
          <w:b/>
          <w:bCs/>
          <w:sz w:val="22"/>
        </w:rPr>
        <w:t>Bildnachweis</w:t>
      </w:r>
      <w:r w:rsidR="008A7602" w:rsidRPr="00265ACE">
        <w:rPr>
          <w:b/>
          <w:sz w:val="22"/>
        </w:rPr>
        <w:t>: Schüco International KG</w:t>
      </w:r>
    </w:p>
    <w:p w14:paraId="38DDA8DC" w14:textId="2F7DAC4E" w:rsidR="00AD59B0" w:rsidRDefault="00AD59B0" w:rsidP="00E948E4">
      <w:pPr>
        <w:spacing w:line="312" w:lineRule="auto"/>
        <w:rPr>
          <w:sz w:val="22"/>
        </w:rPr>
      </w:pPr>
      <w:r>
        <w:rPr>
          <w:rFonts w:cs="Arial"/>
          <w:b/>
          <w:bCs/>
          <w:noProof/>
          <w:szCs w:val="18"/>
          <w:lang w:val="en-GB"/>
        </w:rPr>
        <w:drawing>
          <wp:anchor distT="0" distB="0" distL="114300" distR="114300" simplePos="0" relativeHeight="251658240" behindDoc="0" locked="0" layoutInCell="1" allowOverlap="1" wp14:anchorId="79DCA664" wp14:editId="20F11399">
            <wp:simplePos x="901700" y="4756150"/>
            <wp:positionH relativeFrom="column">
              <wp:align>left</wp:align>
            </wp:positionH>
            <wp:positionV relativeFrom="paragraph">
              <wp:align>top</wp:align>
            </wp:positionV>
            <wp:extent cx="2560169" cy="1440000"/>
            <wp:effectExtent l="0" t="0" r="0" b="8255"/>
            <wp:wrapSquare wrapText="bothSides"/>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560169" cy="1440000"/>
                    </a:xfrm>
                    <a:prstGeom prst="rect">
                      <a:avLst/>
                    </a:prstGeom>
                    <a:noFill/>
                    <a:ln>
                      <a:noFill/>
                    </a:ln>
                  </pic:spPr>
                </pic:pic>
              </a:graphicData>
            </a:graphic>
          </wp:anchor>
        </w:drawing>
      </w:r>
      <w:r w:rsidR="00E07F96">
        <w:rPr>
          <w:sz w:val="22"/>
        </w:rPr>
        <w:br w:type="textWrapping" w:clear="all"/>
      </w:r>
      <w:r w:rsidR="00985663" w:rsidRPr="00985663">
        <w:rPr>
          <w:sz w:val="22"/>
        </w:rPr>
        <w:t xml:space="preserve">In der Schüco Vision des Internet </w:t>
      </w:r>
      <w:proofErr w:type="spellStart"/>
      <w:r w:rsidR="00985663" w:rsidRPr="00985663">
        <w:rPr>
          <w:sz w:val="22"/>
        </w:rPr>
        <w:t>of</w:t>
      </w:r>
      <w:proofErr w:type="spellEnd"/>
      <w:r w:rsidR="00985663" w:rsidRPr="00985663">
        <w:rPr>
          <w:sz w:val="22"/>
        </w:rPr>
        <w:t xml:space="preserve"> </w:t>
      </w:r>
      <w:proofErr w:type="spellStart"/>
      <w:r w:rsidR="00985663" w:rsidRPr="00985663">
        <w:rPr>
          <w:sz w:val="22"/>
        </w:rPr>
        <w:t>Façades</w:t>
      </w:r>
      <w:proofErr w:type="spellEnd"/>
      <w:r w:rsidR="00985663" w:rsidRPr="00985663">
        <w:rPr>
          <w:sz w:val="22"/>
        </w:rPr>
        <w:t xml:space="preserve"> </w:t>
      </w:r>
      <w:r w:rsidR="009D2639">
        <w:rPr>
          <w:sz w:val="22"/>
        </w:rPr>
        <w:t xml:space="preserve">hat </w:t>
      </w:r>
      <w:r w:rsidR="00985663" w:rsidRPr="00985663">
        <w:rPr>
          <w:sz w:val="22"/>
        </w:rPr>
        <w:t>d</w:t>
      </w:r>
      <w:r w:rsidR="009D2639">
        <w:rPr>
          <w:sz w:val="22"/>
        </w:rPr>
        <w:t>ie</w:t>
      </w:r>
      <w:r w:rsidR="00985663" w:rsidRPr="00985663">
        <w:rPr>
          <w:sz w:val="22"/>
        </w:rPr>
        <w:t xml:space="preserve"> Gebäudehülle als intelligente</w:t>
      </w:r>
      <w:r w:rsidR="009D2639">
        <w:rPr>
          <w:sz w:val="22"/>
        </w:rPr>
        <w:t xml:space="preserve"> </w:t>
      </w:r>
      <w:r w:rsidR="00985663" w:rsidRPr="00985663">
        <w:rPr>
          <w:sz w:val="22"/>
        </w:rPr>
        <w:t>Schnittstelle zwischen physische</w:t>
      </w:r>
      <w:r w:rsidR="009D2639">
        <w:rPr>
          <w:sz w:val="22"/>
        </w:rPr>
        <w:t>r</w:t>
      </w:r>
      <w:r w:rsidR="00985663" w:rsidRPr="00985663">
        <w:rPr>
          <w:sz w:val="22"/>
        </w:rPr>
        <w:t xml:space="preserve"> und digitale</w:t>
      </w:r>
      <w:r w:rsidR="009D2639">
        <w:rPr>
          <w:sz w:val="22"/>
        </w:rPr>
        <w:t>r</w:t>
      </w:r>
      <w:r w:rsidR="00985663" w:rsidRPr="00985663">
        <w:rPr>
          <w:sz w:val="22"/>
        </w:rPr>
        <w:t xml:space="preserve"> Welt eine</w:t>
      </w:r>
      <w:r w:rsidR="009D2639">
        <w:rPr>
          <w:sz w:val="22"/>
        </w:rPr>
        <w:t>n</w:t>
      </w:r>
      <w:r w:rsidR="00985663" w:rsidRPr="00985663">
        <w:rPr>
          <w:sz w:val="22"/>
        </w:rPr>
        <w:t xml:space="preserve"> besondere</w:t>
      </w:r>
      <w:r w:rsidR="009D2639">
        <w:rPr>
          <w:sz w:val="22"/>
        </w:rPr>
        <w:t>n Stellenwert.</w:t>
      </w:r>
    </w:p>
    <w:p w14:paraId="0BD45E46" w14:textId="77777777" w:rsidR="00985663" w:rsidRDefault="00985663" w:rsidP="00985663">
      <w:pPr>
        <w:spacing w:line="312" w:lineRule="auto"/>
        <w:rPr>
          <w:sz w:val="22"/>
        </w:rPr>
      </w:pPr>
    </w:p>
    <w:p w14:paraId="3E7296F4" w14:textId="471C1163" w:rsidR="00AD59B0" w:rsidRPr="00265ACE" w:rsidRDefault="00AD59B0" w:rsidP="005168F0">
      <w:pPr>
        <w:spacing w:line="312" w:lineRule="auto"/>
        <w:rPr>
          <w:sz w:val="22"/>
        </w:rPr>
      </w:pPr>
      <w:r>
        <w:rPr>
          <w:noProof/>
          <w:sz w:val="22"/>
        </w:rPr>
        <w:drawing>
          <wp:inline distT="0" distB="0" distL="0" distR="0" wp14:anchorId="6F1DB7E6" wp14:editId="48B26BA0">
            <wp:extent cx="2560169" cy="1440000"/>
            <wp:effectExtent l="0" t="0" r="0" b="825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560169" cy="1440000"/>
                    </a:xfrm>
                    <a:prstGeom prst="rect">
                      <a:avLst/>
                    </a:prstGeom>
                    <a:noFill/>
                    <a:ln>
                      <a:noFill/>
                    </a:ln>
                  </pic:spPr>
                </pic:pic>
              </a:graphicData>
            </a:graphic>
          </wp:inline>
        </w:drawing>
      </w:r>
    </w:p>
    <w:p w14:paraId="5BC63567" w14:textId="3B4DACE4" w:rsidR="00BF154A" w:rsidRDefault="00BF154A" w:rsidP="00D556BD">
      <w:pPr>
        <w:spacing w:line="312" w:lineRule="auto"/>
        <w:rPr>
          <w:sz w:val="22"/>
        </w:rPr>
      </w:pPr>
      <w:r>
        <w:rPr>
          <w:sz w:val="22"/>
        </w:rPr>
        <w:t xml:space="preserve">Ob Wartungshistorie, verarbeitete Materialien oder Recyclingmöglichkeiten – </w:t>
      </w:r>
      <w:r w:rsidR="00BC6B9B">
        <w:rPr>
          <w:sz w:val="22"/>
        </w:rPr>
        <w:t xml:space="preserve">über </w:t>
      </w:r>
      <w:r w:rsidR="001103B2">
        <w:rPr>
          <w:sz w:val="22"/>
        </w:rPr>
        <w:t>Schüco</w:t>
      </w:r>
      <w:r w:rsidR="00BC6B9B">
        <w:rPr>
          <w:sz w:val="22"/>
        </w:rPr>
        <w:t xml:space="preserve"> </w:t>
      </w:r>
      <w:proofErr w:type="spellStart"/>
      <w:r w:rsidR="00BC6B9B">
        <w:rPr>
          <w:sz w:val="22"/>
        </w:rPr>
        <w:t>IoF</w:t>
      </w:r>
      <w:proofErr w:type="spellEnd"/>
      <w:r w:rsidR="00BC6B9B">
        <w:rPr>
          <w:sz w:val="22"/>
        </w:rPr>
        <w:t xml:space="preserve"> ID</w:t>
      </w:r>
      <w:r>
        <w:rPr>
          <w:sz w:val="22"/>
        </w:rPr>
        <w:t xml:space="preserve"> können alle </w:t>
      </w:r>
      <w:r w:rsidR="00BC6B9B">
        <w:rPr>
          <w:sz w:val="22"/>
        </w:rPr>
        <w:t xml:space="preserve">relevanten </w:t>
      </w:r>
      <w:r>
        <w:rPr>
          <w:sz w:val="22"/>
        </w:rPr>
        <w:t xml:space="preserve">Informationen zu dem verbauten Element ausgelesen werden. </w:t>
      </w:r>
    </w:p>
    <w:p w14:paraId="2DEE714F" w14:textId="77777777" w:rsidR="00E948E4" w:rsidRDefault="00E948E4" w:rsidP="00D556BD">
      <w:pPr>
        <w:spacing w:line="312" w:lineRule="auto"/>
        <w:rPr>
          <w:sz w:val="22"/>
        </w:rPr>
      </w:pPr>
    </w:p>
    <w:p w14:paraId="427BF9CE" w14:textId="2AF02E8C" w:rsidR="005168F0" w:rsidRDefault="005524C9" w:rsidP="00BF154A">
      <w:pPr>
        <w:spacing w:line="312" w:lineRule="auto"/>
        <w:rPr>
          <w:sz w:val="22"/>
        </w:rPr>
      </w:pPr>
      <w:r>
        <w:rPr>
          <w:noProof/>
          <w:sz w:val="22"/>
        </w:rPr>
        <w:drawing>
          <wp:inline distT="0" distB="0" distL="0" distR="0" wp14:anchorId="336371B2" wp14:editId="29757D6B">
            <wp:extent cx="2560000" cy="1440000"/>
            <wp:effectExtent l="0" t="0" r="0" b="8255"/>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560000" cy="1440000"/>
                    </a:xfrm>
                    <a:prstGeom prst="rect">
                      <a:avLst/>
                    </a:prstGeom>
                    <a:noFill/>
                    <a:ln>
                      <a:noFill/>
                    </a:ln>
                  </pic:spPr>
                </pic:pic>
              </a:graphicData>
            </a:graphic>
          </wp:inline>
        </w:drawing>
      </w:r>
    </w:p>
    <w:p w14:paraId="6FCFBFD6" w14:textId="4C13086E" w:rsidR="00BF154A" w:rsidRDefault="00BF154A" w:rsidP="00BF154A">
      <w:pPr>
        <w:spacing w:line="312" w:lineRule="auto"/>
        <w:rPr>
          <w:sz w:val="22"/>
        </w:rPr>
      </w:pPr>
      <w:r>
        <w:rPr>
          <w:sz w:val="22"/>
        </w:rPr>
        <w:t xml:space="preserve">Schüco </w:t>
      </w:r>
      <w:proofErr w:type="spellStart"/>
      <w:r>
        <w:rPr>
          <w:sz w:val="22"/>
        </w:rPr>
        <w:t>IoF</w:t>
      </w:r>
      <w:proofErr w:type="spellEnd"/>
      <w:r>
        <w:rPr>
          <w:sz w:val="22"/>
        </w:rPr>
        <w:t xml:space="preserve"> ID kann ohne Bohren und Schrauben einfach auf die Innenseite des </w:t>
      </w:r>
      <w:r w:rsidR="00FD73DB">
        <w:rPr>
          <w:sz w:val="22"/>
        </w:rPr>
        <w:t>Elements</w:t>
      </w:r>
      <w:r>
        <w:rPr>
          <w:sz w:val="22"/>
        </w:rPr>
        <w:t xml:space="preserve"> aufgeklebt werden.</w:t>
      </w:r>
    </w:p>
    <w:p w14:paraId="0DC23DF6" w14:textId="77777777" w:rsidR="00BF154A" w:rsidRPr="00610835" w:rsidRDefault="00BF154A" w:rsidP="005168F0">
      <w:pPr>
        <w:spacing w:line="312" w:lineRule="auto"/>
        <w:rPr>
          <w:sz w:val="22"/>
        </w:rPr>
      </w:pPr>
    </w:p>
    <w:sectPr w:rsidR="00BF154A" w:rsidRPr="00610835" w:rsidSect="007A7037">
      <w:headerReference w:type="default" r:id="rId14"/>
      <w:footerReference w:type="default" r:id="rId15"/>
      <w:headerReference w:type="first" r:id="rId16"/>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1F24D6" w14:textId="77777777" w:rsidR="00EB742E" w:rsidRDefault="00EB742E" w:rsidP="00F958EA">
      <w:pPr>
        <w:spacing w:line="240" w:lineRule="auto"/>
      </w:pPr>
      <w:r>
        <w:separator/>
      </w:r>
    </w:p>
  </w:endnote>
  <w:endnote w:type="continuationSeparator" w:id="0">
    <w:p w14:paraId="581F90B4" w14:textId="77777777" w:rsidR="00EB742E" w:rsidRDefault="00EB742E"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Univers for Schueco 330 Light">
    <w:panose1 w:val="020B0403030202020203"/>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r w:rsidR="00E948E4">
      <w:fldChar w:fldCharType="begin"/>
    </w:r>
    <w:r w:rsidR="00E948E4">
      <w:instrText xml:space="preserve"> NUMPAGES  \* Arabic  \* MERGEFORMAT </w:instrText>
    </w:r>
    <w:r w:rsidR="00E948E4">
      <w:fldChar w:fldCharType="separate"/>
    </w:r>
    <w:r w:rsidR="00265ACE">
      <w:rPr>
        <w:noProof/>
      </w:rPr>
      <w:t>2</w:t>
    </w:r>
    <w:r w:rsidR="00E948E4">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C1285E" w14:textId="77777777" w:rsidR="00EB742E" w:rsidRDefault="00EB742E" w:rsidP="00F958EA">
      <w:pPr>
        <w:spacing w:line="240" w:lineRule="auto"/>
      </w:pPr>
      <w:r>
        <w:separator/>
      </w:r>
    </w:p>
  </w:footnote>
  <w:footnote w:type="continuationSeparator" w:id="0">
    <w:p w14:paraId="4D640511" w14:textId="77777777" w:rsidR="00EB742E" w:rsidRDefault="00EB742E"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358314179">
    <w:abstractNumId w:val="1"/>
  </w:num>
  <w:num w:numId="2" w16cid:durableId="627467593">
    <w:abstractNumId w:val="4"/>
  </w:num>
  <w:num w:numId="3" w16cid:durableId="91782582">
    <w:abstractNumId w:val="2"/>
  </w:num>
  <w:num w:numId="4" w16cid:durableId="629629127">
    <w:abstractNumId w:val="0"/>
  </w:num>
  <w:num w:numId="5" w16cid:durableId="29425860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06AF2"/>
    <w:rsid w:val="000243D1"/>
    <w:rsid w:val="00024ACE"/>
    <w:rsid w:val="000301D8"/>
    <w:rsid w:val="00040810"/>
    <w:rsid w:val="00042BCE"/>
    <w:rsid w:val="00051401"/>
    <w:rsid w:val="00055CD5"/>
    <w:rsid w:val="0006210D"/>
    <w:rsid w:val="000624E1"/>
    <w:rsid w:val="000724C2"/>
    <w:rsid w:val="000734F2"/>
    <w:rsid w:val="00073518"/>
    <w:rsid w:val="00083752"/>
    <w:rsid w:val="000843C5"/>
    <w:rsid w:val="00090EEA"/>
    <w:rsid w:val="000A5E24"/>
    <w:rsid w:val="000C299E"/>
    <w:rsid w:val="000F0193"/>
    <w:rsid w:val="000F24E3"/>
    <w:rsid w:val="001051B8"/>
    <w:rsid w:val="001103B2"/>
    <w:rsid w:val="00113D9B"/>
    <w:rsid w:val="001144C6"/>
    <w:rsid w:val="0011455F"/>
    <w:rsid w:val="00115275"/>
    <w:rsid w:val="00122FDC"/>
    <w:rsid w:val="00131804"/>
    <w:rsid w:val="00175C50"/>
    <w:rsid w:val="0018293F"/>
    <w:rsid w:val="00183DB4"/>
    <w:rsid w:val="00191315"/>
    <w:rsid w:val="001A28F4"/>
    <w:rsid w:val="001A3597"/>
    <w:rsid w:val="001A59C9"/>
    <w:rsid w:val="001A6CC0"/>
    <w:rsid w:val="001B673A"/>
    <w:rsid w:val="001C4E5A"/>
    <w:rsid w:val="001C5624"/>
    <w:rsid w:val="001C6FAC"/>
    <w:rsid w:val="001C71CC"/>
    <w:rsid w:val="001D6483"/>
    <w:rsid w:val="001D73A1"/>
    <w:rsid w:val="001F11C3"/>
    <w:rsid w:val="001F1716"/>
    <w:rsid w:val="001F78CA"/>
    <w:rsid w:val="001F7A93"/>
    <w:rsid w:val="002018DC"/>
    <w:rsid w:val="0021268C"/>
    <w:rsid w:val="002176B8"/>
    <w:rsid w:val="00221120"/>
    <w:rsid w:val="00227E10"/>
    <w:rsid w:val="00236391"/>
    <w:rsid w:val="0024327E"/>
    <w:rsid w:val="002448BC"/>
    <w:rsid w:val="00252D6E"/>
    <w:rsid w:val="00254BAE"/>
    <w:rsid w:val="00265ACE"/>
    <w:rsid w:val="002762A8"/>
    <w:rsid w:val="00284CF1"/>
    <w:rsid w:val="002911E7"/>
    <w:rsid w:val="002B04F5"/>
    <w:rsid w:val="002B211F"/>
    <w:rsid w:val="002B7D28"/>
    <w:rsid w:val="002E080C"/>
    <w:rsid w:val="002E1A5C"/>
    <w:rsid w:val="002E3613"/>
    <w:rsid w:val="002E65C2"/>
    <w:rsid w:val="002E73AF"/>
    <w:rsid w:val="002F3983"/>
    <w:rsid w:val="00314C65"/>
    <w:rsid w:val="003312EB"/>
    <w:rsid w:val="00332231"/>
    <w:rsid w:val="00337E7E"/>
    <w:rsid w:val="003442BA"/>
    <w:rsid w:val="003471F7"/>
    <w:rsid w:val="00361B26"/>
    <w:rsid w:val="00361D96"/>
    <w:rsid w:val="00366A18"/>
    <w:rsid w:val="00367473"/>
    <w:rsid w:val="0037157E"/>
    <w:rsid w:val="003855FF"/>
    <w:rsid w:val="00394084"/>
    <w:rsid w:val="003A46F2"/>
    <w:rsid w:val="003C0B27"/>
    <w:rsid w:val="003C0D71"/>
    <w:rsid w:val="003C1C27"/>
    <w:rsid w:val="003C3118"/>
    <w:rsid w:val="003C7083"/>
    <w:rsid w:val="003F280C"/>
    <w:rsid w:val="003F56F4"/>
    <w:rsid w:val="00400E95"/>
    <w:rsid w:val="00401679"/>
    <w:rsid w:val="0040727A"/>
    <w:rsid w:val="00413635"/>
    <w:rsid w:val="00417BFB"/>
    <w:rsid w:val="00421006"/>
    <w:rsid w:val="00431009"/>
    <w:rsid w:val="00433486"/>
    <w:rsid w:val="0043674B"/>
    <w:rsid w:val="00444D4D"/>
    <w:rsid w:val="00445B24"/>
    <w:rsid w:val="00461334"/>
    <w:rsid w:val="004762C9"/>
    <w:rsid w:val="004975ED"/>
    <w:rsid w:val="004A4939"/>
    <w:rsid w:val="004B3B23"/>
    <w:rsid w:val="004C0725"/>
    <w:rsid w:val="004D5FF8"/>
    <w:rsid w:val="004D7A4A"/>
    <w:rsid w:val="004E33D8"/>
    <w:rsid w:val="004F1C77"/>
    <w:rsid w:val="004F2161"/>
    <w:rsid w:val="004F241B"/>
    <w:rsid w:val="004F35BF"/>
    <w:rsid w:val="004F540D"/>
    <w:rsid w:val="00513DB2"/>
    <w:rsid w:val="00514E18"/>
    <w:rsid w:val="005168F0"/>
    <w:rsid w:val="005303A4"/>
    <w:rsid w:val="0054107C"/>
    <w:rsid w:val="00542CA2"/>
    <w:rsid w:val="005524C9"/>
    <w:rsid w:val="00556FBB"/>
    <w:rsid w:val="00574334"/>
    <w:rsid w:val="0058361A"/>
    <w:rsid w:val="005924C6"/>
    <w:rsid w:val="00593611"/>
    <w:rsid w:val="00596C89"/>
    <w:rsid w:val="005A0735"/>
    <w:rsid w:val="005A24FE"/>
    <w:rsid w:val="005A37EF"/>
    <w:rsid w:val="005B3834"/>
    <w:rsid w:val="005C6ACD"/>
    <w:rsid w:val="005D3F43"/>
    <w:rsid w:val="005D5BE2"/>
    <w:rsid w:val="005D6634"/>
    <w:rsid w:val="005E5091"/>
    <w:rsid w:val="005F0DEC"/>
    <w:rsid w:val="005F20B2"/>
    <w:rsid w:val="00606851"/>
    <w:rsid w:val="0061040B"/>
    <w:rsid w:val="00610835"/>
    <w:rsid w:val="0063779F"/>
    <w:rsid w:val="00640385"/>
    <w:rsid w:val="00643706"/>
    <w:rsid w:val="006457DB"/>
    <w:rsid w:val="0065091F"/>
    <w:rsid w:val="00652A95"/>
    <w:rsid w:val="006578B1"/>
    <w:rsid w:val="00660FF5"/>
    <w:rsid w:val="00665FD8"/>
    <w:rsid w:val="006712DC"/>
    <w:rsid w:val="00674031"/>
    <w:rsid w:val="00687074"/>
    <w:rsid w:val="006B1967"/>
    <w:rsid w:val="006B1F00"/>
    <w:rsid w:val="006B380A"/>
    <w:rsid w:val="006D5606"/>
    <w:rsid w:val="006E42B7"/>
    <w:rsid w:val="006F3EC2"/>
    <w:rsid w:val="006F50AD"/>
    <w:rsid w:val="00700470"/>
    <w:rsid w:val="00723D0C"/>
    <w:rsid w:val="007276CC"/>
    <w:rsid w:val="00755EF3"/>
    <w:rsid w:val="00766D56"/>
    <w:rsid w:val="00782579"/>
    <w:rsid w:val="00784247"/>
    <w:rsid w:val="007A1939"/>
    <w:rsid w:val="007A31A8"/>
    <w:rsid w:val="007A5FD5"/>
    <w:rsid w:val="007A7037"/>
    <w:rsid w:val="007B2B9B"/>
    <w:rsid w:val="007D1C86"/>
    <w:rsid w:val="007E2275"/>
    <w:rsid w:val="007E3C35"/>
    <w:rsid w:val="007F0D21"/>
    <w:rsid w:val="008067CE"/>
    <w:rsid w:val="00816A4D"/>
    <w:rsid w:val="00831D3C"/>
    <w:rsid w:val="0083528D"/>
    <w:rsid w:val="00835764"/>
    <w:rsid w:val="008376D9"/>
    <w:rsid w:val="00842E8E"/>
    <w:rsid w:val="00850E55"/>
    <w:rsid w:val="008603FE"/>
    <w:rsid w:val="008615B3"/>
    <w:rsid w:val="00871C59"/>
    <w:rsid w:val="00882012"/>
    <w:rsid w:val="00884FFA"/>
    <w:rsid w:val="008955A8"/>
    <w:rsid w:val="008A25F4"/>
    <w:rsid w:val="008A7602"/>
    <w:rsid w:val="008B44FA"/>
    <w:rsid w:val="008D08DD"/>
    <w:rsid w:val="008D6CD6"/>
    <w:rsid w:val="008E4B7D"/>
    <w:rsid w:val="008F14C2"/>
    <w:rsid w:val="008F302C"/>
    <w:rsid w:val="00900A75"/>
    <w:rsid w:val="00902554"/>
    <w:rsid w:val="00903553"/>
    <w:rsid w:val="00910D50"/>
    <w:rsid w:val="009120EE"/>
    <w:rsid w:val="009216C4"/>
    <w:rsid w:val="00923774"/>
    <w:rsid w:val="009250DC"/>
    <w:rsid w:val="00926846"/>
    <w:rsid w:val="009322B3"/>
    <w:rsid w:val="00950F6B"/>
    <w:rsid w:val="009633A7"/>
    <w:rsid w:val="0097030F"/>
    <w:rsid w:val="009757CA"/>
    <w:rsid w:val="0098020E"/>
    <w:rsid w:val="00985663"/>
    <w:rsid w:val="009872DF"/>
    <w:rsid w:val="00993209"/>
    <w:rsid w:val="009957D5"/>
    <w:rsid w:val="009A32A0"/>
    <w:rsid w:val="009B1FF7"/>
    <w:rsid w:val="009B20B6"/>
    <w:rsid w:val="009B2BB7"/>
    <w:rsid w:val="009D2639"/>
    <w:rsid w:val="009D60F9"/>
    <w:rsid w:val="009E3030"/>
    <w:rsid w:val="009E59BA"/>
    <w:rsid w:val="009E61AC"/>
    <w:rsid w:val="009E7448"/>
    <w:rsid w:val="009F600D"/>
    <w:rsid w:val="009F61FB"/>
    <w:rsid w:val="00A06231"/>
    <w:rsid w:val="00A1070C"/>
    <w:rsid w:val="00A22224"/>
    <w:rsid w:val="00A34AC2"/>
    <w:rsid w:val="00A40B3D"/>
    <w:rsid w:val="00A4192A"/>
    <w:rsid w:val="00A4223F"/>
    <w:rsid w:val="00A43130"/>
    <w:rsid w:val="00A51720"/>
    <w:rsid w:val="00A520A4"/>
    <w:rsid w:val="00A70010"/>
    <w:rsid w:val="00A858AC"/>
    <w:rsid w:val="00A934AB"/>
    <w:rsid w:val="00AA2CA0"/>
    <w:rsid w:val="00AA7002"/>
    <w:rsid w:val="00AC0950"/>
    <w:rsid w:val="00AD59B0"/>
    <w:rsid w:val="00AE4BD3"/>
    <w:rsid w:val="00AE4D8C"/>
    <w:rsid w:val="00AE6560"/>
    <w:rsid w:val="00AE78A6"/>
    <w:rsid w:val="00AF4FDC"/>
    <w:rsid w:val="00B00D3C"/>
    <w:rsid w:val="00B02208"/>
    <w:rsid w:val="00B25708"/>
    <w:rsid w:val="00B33415"/>
    <w:rsid w:val="00B370AA"/>
    <w:rsid w:val="00B377FB"/>
    <w:rsid w:val="00B50B7A"/>
    <w:rsid w:val="00B754E6"/>
    <w:rsid w:val="00B8505C"/>
    <w:rsid w:val="00B9195A"/>
    <w:rsid w:val="00BA12B8"/>
    <w:rsid w:val="00BA2DC2"/>
    <w:rsid w:val="00BA4E8F"/>
    <w:rsid w:val="00BB7146"/>
    <w:rsid w:val="00BC6B9B"/>
    <w:rsid w:val="00BD68E7"/>
    <w:rsid w:val="00BE3851"/>
    <w:rsid w:val="00BF07F1"/>
    <w:rsid w:val="00BF154A"/>
    <w:rsid w:val="00BF2E0F"/>
    <w:rsid w:val="00BF40B4"/>
    <w:rsid w:val="00C0715C"/>
    <w:rsid w:val="00C07628"/>
    <w:rsid w:val="00C11A76"/>
    <w:rsid w:val="00C1264D"/>
    <w:rsid w:val="00C3591B"/>
    <w:rsid w:val="00C359B4"/>
    <w:rsid w:val="00C519E5"/>
    <w:rsid w:val="00C57139"/>
    <w:rsid w:val="00C62430"/>
    <w:rsid w:val="00C62A7A"/>
    <w:rsid w:val="00C64BE5"/>
    <w:rsid w:val="00C76EF0"/>
    <w:rsid w:val="00C84C83"/>
    <w:rsid w:val="00C94D55"/>
    <w:rsid w:val="00CA1631"/>
    <w:rsid w:val="00CB073D"/>
    <w:rsid w:val="00CB3238"/>
    <w:rsid w:val="00CB58F3"/>
    <w:rsid w:val="00CC1CD2"/>
    <w:rsid w:val="00CC40DC"/>
    <w:rsid w:val="00CC480F"/>
    <w:rsid w:val="00CC48E9"/>
    <w:rsid w:val="00CE6AE3"/>
    <w:rsid w:val="00CF00B5"/>
    <w:rsid w:val="00CF1140"/>
    <w:rsid w:val="00D02557"/>
    <w:rsid w:val="00D05009"/>
    <w:rsid w:val="00D14D3A"/>
    <w:rsid w:val="00D16D92"/>
    <w:rsid w:val="00D2275C"/>
    <w:rsid w:val="00D23BE8"/>
    <w:rsid w:val="00D25F7F"/>
    <w:rsid w:val="00D41EF7"/>
    <w:rsid w:val="00D43792"/>
    <w:rsid w:val="00D556BD"/>
    <w:rsid w:val="00D66A3D"/>
    <w:rsid w:val="00D75F9A"/>
    <w:rsid w:val="00D8258C"/>
    <w:rsid w:val="00D82C37"/>
    <w:rsid w:val="00D92017"/>
    <w:rsid w:val="00D923AB"/>
    <w:rsid w:val="00DA004E"/>
    <w:rsid w:val="00DA10D7"/>
    <w:rsid w:val="00DB35BD"/>
    <w:rsid w:val="00DC2D47"/>
    <w:rsid w:val="00DC77F3"/>
    <w:rsid w:val="00DD59CD"/>
    <w:rsid w:val="00DD5DF3"/>
    <w:rsid w:val="00DE4502"/>
    <w:rsid w:val="00E0091E"/>
    <w:rsid w:val="00E026D1"/>
    <w:rsid w:val="00E07BA6"/>
    <w:rsid w:val="00E07F96"/>
    <w:rsid w:val="00E2500A"/>
    <w:rsid w:val="00E25945"/>
    <w:rsid w:val="00E35FAE"/>
    <w:rsid w:val="00E379C6"/>
    <w:rsid w:val="00E40DE6"/>
    <w:rsid w:val="00E42967"/>
    <w:rsid w:val="00E56790"/>
    <w:rsid w:val="00E72483"/>
    <w:rsid w:val="00E725D5"/>
    <w:rsid w:val="00E8298F"/>
    <w:rsid w:val="00E83185"/>
    <w:rsid w:val="00E83315"/>
    <w:rsid w:val="00E849B3"/>
    <w:rsid w:val="00E92428"/>
    <w:rsid w:val="00E93EE2"/>
    <w:rsid w:val="00E948E4"/>
    <w:rsid w:val="00E94F80"/>
    <w:rsid w:val="00EA142E"/>
    <w:rsid w:val="00EA2B8C"/>
    <w:rsid w:val="00EA4346"/>
    <w:rsid w:val="00EB2D63"/>
    <w:rsid w:val="00EB32BD"/>
    <w:rsid w:val="00EB742E"/>
    <w:rsid w:val="00EC4CD2"/>
    <w:rsid w:val="00ED5DB3"/>
    <w:rsid w:val="00EF4035"/>
    <w:rsid w:val="00F234C8"/>
    <w:rsid w:val="00F26499"/>
    <w:rsid w:val="00F3463D"/>
    <w:rsid w:val="00F410F7"/>
    <w:rsid w:val="00F454AC"/>
    <w:rsid w:val="00F62406"/>
    <w:rsid w:val="00F7613D"/>
    <w:rsid w:val="00F933AE"/>
    <w:rsid w:val="00F9528B"/>
    <w:rsid w:val="00F958EA"/>
    <w:rsid w:val="00FA2598"/>
    <w:rsid w:val="00FA7A99"/>
    <w:rsid w:val="00FB5F4A"/>
    <w:rsid w:val="00FC145E"/>
    <w:rsid w:val="00FC437B"/>
    <w:rsid w:val="00FC4A97"/>
    <w:rsid w:val="00FD41E1"/>
    <w:rsid w:val="00FD6160"/>
    <w:rsid w:val="00FD73DB"/>
    <w:rsid w:val="00FE697F"/>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Kommentarzeichen">
    <w:name w:val="annotation reference"/>
    <w:basedOn w:val="Absatz-Standardschriftart"/>
    <w:uiPriority w:val="99"/>
    <w:semiHidden/>
    <w:unhideWhenUsed/>
    <w:rsid w:val="00D41EF7"/>
    <w:rPr>
      <w:sz w:val="16"/>
      <w:szCs w:val="16"/>
    </w:rPr>
  </w:style>
  <w:style w:type="paragraph" w:styleId="Kommentartext">
    <w:name w:val="annotation text"/>
    <w:basedOn w:val="Standard"/>
    <w:link w:val="KommentartextZchn"/>
    <w:uiPriority w:val="99"/>
    <w:semiHidden/>
    <w:unhideWhenUsed/>
    <w:rsid w:val="00D41EF7"/>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D41EF7"/>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D41EF7"/>
    <w:rPr>
      <w:b/>
      <w:bCs/>
    </w:rPr>
  </w:style>
  <w:style w:type="character" w:customStyle="1" w:styleId="KommentarthemaZchn">
    <w:name w:val="Kommentarthema Zchn"/>
    <w:basedOn w:val="KommentartextZchn"/>
    <w:link w:val="Kommentarthema"/>
    <w:uiPriority w:val="99"/>
    <w:semiHidden/>
    <w:rsid w:val="00D41EF7"/>
    <w:rPr>
      <w:rFonts w:ascii="Arial" w:hAnsi="Arial"/>
      <w:b/>
      <w:bCs/>
      <w:lang w:eastAsia="en-US"/>
    </w:rPr>
  </w:style>
  <w:style w:type="paragraph" w:styleId="berarbeitung">
    <w:name w:val="Revision"/>
    <w:hidden/>
    <w:uiPriority w:val="99"/>
    <w:semiHidden/>
    <w:rsid w:val="00835764"/>
    <w:rPr>
      <w:rFonts w:ascii="Arial" w:hAnsi="Arial"/>
      <w:sz w:val="18"/>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103156483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presse" TargetMode="Externa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schueco.de/presse" TargetMode="External"/><Relationship Id="rId4" Type="http://schemas.openxmlformats.org/officeDocument/2006/relationships/settings" Target="settings.xml"/><Relationship Id="rId9" Type="http://schemas.openxmlformats.org/officeDocument/2006/relationships/hyperlink" Target="http://www.schueco.de"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_rels/header2.xml.rels><?xml version="1.0" encoding="UTF-8" standalone="yes"?>
<Relationships xmlns="http://schemas.openxmlformats.org/package/2006/relationships"><Relationship Id="rId1" Type="http://schemas.openxmlformats.org/officeDocument/2006/relationships/image" Target="media/image4.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FFE5C4-610F-4FED-93A0-C5C231F9EA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Pressemitteilung.dotx</Template>
  <TotalTime>0</TotalTime>
  <Pages>3</Pages>
  <Words>697</Words>
  <Characters>4395</Characters>
  <Application>Microsoft Office Word</Application>
  <DocSecurity>0</DocSecurity>
  <Lines>36</Lines>
  <Paragraphs>10</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5082</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Kottmann, Lisa</cp:lastModifiedBy>
  <cp:revision>3</cp:revision>
  <cp:lastPrinted>2019-07-18T15:28:00Z</cp:lastPrinted>
  <dcterms:created xsi:type="dcterms:W3CDTF">2023-04-03T08:30:00Z</dcterms:created>
  <dcterms:modified xsi:type="dcterms:W3CDTF">2023-04-04T12:26:00Z</dcterms:modified>
</cp:coreProperties>
</file>