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737"/>
        <w:gridCol w:w="2835"/>
      </w:tblGrid>
      <w:tr w:rsidR="00B13981" w:rsidRPr="00B13981" w:rsidTr="007276CC">
        <w:tc>
          <w:tcPr>
            <w:tcW w:w="6237" w:type="dxa"/>
            <w:shd w:val="clear" w:color="auto" w:fill="auto"/>
          </w:tcPr>
          <w:p w:rsidR="00227E10" w:rsidRPr="00B13981" w:rsidRDefault="009D60F9" w:rsidP="00227E10">
            <w:pPr>
              <w:pStyle w:val="Titel"/>
            </w:pPr>
            <w:r w:rsidRPr="00B13981">
              <w:t>Presseinformation</w:t>
            </w:r>
          </w:p>
          <w:p w:rsidR="00227E10" w:rsidRPr="00B13981" w:rsidRDefault="00227E10" w:rsidP="00D43694">
            <w:pPr>
              <w:pStyle w:val="Untertitel"/>
            </w:pPr>
            <w:r w:rsidRPr="00B13981">
              <w:fldChar w:fldCharType="begin"/>
            </w:r>
            <w:r w:rsidRPr="00B13981">
              <w:instrText xml:space="preserve"> CREATEDATE  \@ "dd.MM.yyyy"  \* MERGEFORMAT </w:instrText>
            </w:r>
            <w:r w:rsidRPr="00B13981">
              <w:fldChar w:fldCharType="separate"/>
            </w:r>
            <w:r w:rsidR="00D43694" w:rsidRPr="00B13981">
              <w:rPr>
                <w:noProof/>
              </w:rPr>
              <w:t>12. März</w:t>
            </w:r>
            <w:r w:rsidR="00B62780" w:rsidRPr="00B13981">
              <w:rPr>
                <w:noProof/>
              </w:rPr>
              <w:t xml:space="preserve"> 2020</w:t>
            </w:r>
            <w:r w:rsidRPr="00B13981">
              <w:fldChar w:fldCharType="end"/>
            </w:r>
          </w:p>
        </w:tc>
        <w:tc>
          <w:tcPr>
            <w:tcW w:w="737" w:type="dxa"/>
            <w:shd w:val="clear" w:color="auto" w:fill="auto"/>
          </w:tcPr>
          <w:p w:rsidR="00227E10" w:rsidRPr="00B13981" w:rsidRDefault="00227E10" w:rsidP="004A4939"/>
        </w:tc>
        <w:tc>
          <w:tcPr>
            <w:tcW w:w="2835" w:type="dxa"/>
            <w:shd w:val="clear" w:color="auto" w:fill="auto"/>
          </w:tcPr>
          <w:p w:rsidR="00227E10" w:rsidRPr="00B13981" w:rsidRDefault="00227E10" w:rsidP="007276CC">
            <w:pPr>
              <w:pStyle w:val="Absender"/>
              <w:spacing w:before="100"/>
              <w:rPr>
                <w:b/>
              </w:rPr>
            </w:pPr>
            <w:r w:rsidRPr="00B13981">
              <w:rPr>
                <w:b/>
              </w:rPr>
              <w:t>Ansprechpartner für die Redaktion:</w:t>
            </w:r>
          </w:p>
          <w:p w:rsidR="00227E10" w:rsidRPr="00B13981" w:rsidRDefault="00227E10" w:rsidP="007276CC">
            <w:pPr>
              <w:pStyle w:val="Absender"/>
            </w:pPr>
            <w:r w:rsidRPr="00B13981">
              <w:t>Schüco International KG</w:t>
            </w:r>
          </w:p>
          <w:p w:rsidR="00227E10" w:rsidRPr="00B13981" w:rsidRDefault="00227E10" w:rsidP="007276CC">
            <w:pPr>
              <w:pStyle w:val="Absender"/>
            </w:pPr>
            <w:r w:rsidRPr="00B13981">
              <w:t>Ulrike Krüger</w:t>
            </w:r>
          </w:p>
          <w:p w:rsidR="00227E10" w:rsidRPr="00B13981" w:rsidRDefault="00227E10" w:rsidP="007276CC">
            <w:pPr>
              <w:pStyle w:val="Absender"/>
            </w:pPr>
            <w:r w:rsidRPr="00B13981">
              <w:t>Karolinenstr. 1–15</w:t>
            </w:r>
          </w:p>
          <w:p w:rsidR="00227E10" w:rsidRPr="00B13981" w:rsidRDefault="00227E10" w:rsidP="007276CC">
            <w:pPr>
              <w:pStyle w:val="Absender"/>
            </w:pPr>
            <w:r w:rsidRPr="00B13981">
              <w:t>33609 Bielefeld</w:t>
            </w:r>
          </w:p>
          <w:p w:rsidR="00227E10" w:rsidRPr="00B13981" w:rsidRDefault="00227E10" w:rsidP="007276CC">
            <w:pPr>
              <w:pStyle w:val="Absender"/>
            </w:pPr>
            <w:r w:rsidRPr="00B13981">
              <w:t>Tel.: +49 (0)521 783-803</w:t>
            </w:r>
          </w:p>
          <w:p w:rsidR="00227E10" w:rsidRPr="00B13981" w:rsidRDefault="00227E10" w:rsidP="005F0DEC">
            <w:pPr>
              <w:pStyle w:val="Absender"/>
              <w:rPr>
                <w:lang w:val="fr-FR"/>
              </w:rPr>
            </w:pPr>
            <w:r w:rsidRPr="00B13981">
              <w:rPr>
                <w:lang w:val="fr-FR"/>
              </w:rPr>
              <w:t>Fax: +49 (0)521 783-</w:t>
            </w:r>
            <w:r w:rsidR="005F0DEC" w:rsidRPr="00B13981">
              <w:rPr>
                <w:lang w:val="fr-FR"/>
              </w:rPr>
              <w:t>950803</w:t>
            </w:r>
          </w:p>
          <w:p w:rsidR="00227E10" w:rsidRPr="00B13981" w:rsidRDefault="00227E10" w:rsidP="007276CC">
            <w:pPr>
              <w:pStyle w:val="Absender"/>
              <w:rPr>
                <w:lang w:val="fr-FR"/>
              </w:rPr>
            </w:pPr>
            <w:r w:rsidRPr="00B13981">
              <w:rPr>
                <w:lang w:val="fr-FR"/>
              </w:rPr>
              <w:t>Mail: PR@schueco.com</w:t>
            </w:r>
          </w:p>
          <w:p w:rsidR="00227E10" w:rsidRPr="00B13981" w:rsidRDefault="00F0794F" w:rsidP="007276CC">
            <w:pPr>
              <w:pStyle w:val="Absender"/>
              <w:rPr>
                <w:lang w:val="fr-FR"/>
              </w:rPr>
            </w:pPr>
            <w:hyperlink r:id="rId7" w:history="1">
              <w:r w:rsidR="00A520A4" w:rsidRPr="00B13981">
                <w:rPr>
                  <w:rStyle w:val="Hyperlink"/>
                  <w:lang w:val="fr-FR"/>
                </w:rPr>
                <w:t>www.schueco.de/presse</w:t>
              </w:r>
            </w:hyperlink>
          </w:p>
          <w:p w:rsidR="00A520A4" w:rsidRPr="00B13981" w:rsidRDefault="00A520A4" w:rsidP="001144C6">
            <w:pPr>
              <w:pStyle w:val="Absender"/>
              <w:rPr>
                <w:lang w:val="fr-FR"/>
              </w:rPr>
            </w:pPr>
            <w:r w:rsidRPr="00B13981">
              <w:rPr>
                <w:lang w:val="fr-FR"/>
              </w:rPr>
              <w:t>www.schueco.</w:t>
            </w:r>
            <w:r w:rsidR="001144C6" w:rsidRPr="00B13981">
              <w:rPr>
                <w:lang w:val="fr-FR"/>
              </w:rPr>
              <w:t>com</w:t>
            </w:r>
            <w:r w:rsidRPr="00B13981">
              <w:rPr>
                <w:lang w:val="fr-FR"/>
              </w:rPr>
              <w:t>/press</w:t>
            </w:r>
          </w:p>
        </w:tc>
      </w:tr>
    </w:tbl>
    <w:p w:rsidR="00CC48E9" w:rsidRDefault="00CC48E9" w:rsidP="005168F0">
      <w:pPr>
        <w:pStyle w:val="Titel"/>
        <w:spacing w:line="312" w:lineRule="auto"/>
        <w:rPr>
          <w:b/>
          <w:sz w:val="22"/>
          <w:szCs w:val="22"/>
        </w:rPr>
      </w:pPr>
    </w:p>
    <w:p w:rsidR="005168F0" w:rsidRPr="003F280C" w:rsidRDefault="00B62780" w:rsidP="005168F0">
      <w:pPr>
        <w:pStyle w:val="Titel"/>
        <w:spacing w:line="312" w:lineRule="auto"/>
        <w:rPr>
          <w:b/>
          <w:sz w:val="22"/>
          <w:szCs w:val="22"/>
        </w:rPr>
      </w:pPr>
      <w:r w:rsidRPr="00B13981">
        <w:rPr>
          <w:b/>
          <w:sz w:val="22"/>
          <w:szCs w:val="22"/>
        </w:rPr>
        <w:t xml:space="preserve">Schüco sagt </w:t>
      </w:r>
      <w:r w:rsidR="00C62F3C" w:rsidRPr="00B13981">
        <w:rPr>
          <w:b/>
          <w:sz w:val="22"/>
          <w:szCs w:val="22"/>
        </w:rPr>
        <w:t xml:space="preserve">Teilnahme zum Ausweichtermin der </w:t>
      </w:r>
      <w:r w:rsidR="00B75783">
        <w:rPr>
          <w:b/>
          <w:sz w:val="22"/>
          <w:szCs w:val="22"/>
        </w:rPr>
        <w:t>FENSTERBAU</w:t>
      </w:r>
      <w:r w:rsidRPr="00B13981">
        <w:rPr>
          <w:b/>
          <w:sz w:val="22"/>
          <w:szCs w:val="22"/>
        </w:rPr>
        <w:t xml:space="preserve"> </w:t>
      </w:r>
      <w:r w:rsidR="00B75783">
        <w:rPr>
          <w:b/>
          <w:sz w:val="22"/>
          <w:szCs w:val="22"/>
        </w:rPr>
        <w:t>FRONTALE</w:t>
      </w:r>
      <w:r>
        <w:rPr>
          <w:b/>
          <w:sz w:val="22"/>
          <w:szCs w:val="22"/>
        </w:rPr>
        <w:t xml:space="preserve"> 2020 ab</w:t>
      </w:r>
    </w:p>
    <w:p w:rsidR="004A4939" w:rsidRPr="003F280C" w:rsidRDefault="003F3B19" w:rsidP="005168F0">
      <w:pPr>
        <w:pStyle w:val="Titel"/>
        <w:spacing w:line="31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Fürsorge- und Vorsorgepflicht im Blick</w:t>
      </w:r>
    </w:p>
    <w:p w:rsidR="004B3B23" w:rsidRPr="003F280C" w:rsidRDefault="004B3B23" w:rsidP="005168F0">
      <w:pPr>
        <w:spacing w:line="312" w:lineRule="auto"/>
        <w:rPr>
          <w:sz w:val="22"/>
        </w:rPr>
      </w:pPr>
    </w:p>
    <w:p w:rsidR="004A4939" w:rsidRPr="00956FE2" w:rsidRDefault="00816A4D" w:rsidP="005168F0">
      <w:pPr>
        <w:pStyle w:val="Intro"/>
        <w:spacing w:line="312" w:lineRule="auto"/>
        <w:rPr>
          <w:b/>
        </w:rPr>
      </w:pPr>
      <w:r w:rsidRPr="00B13981">
        <w:rPr>
          <w:b/>
        </w:rPr>
        <w:t>Bielefeld</w:t>
      </w:r>
      <w:r w:rsidR="001327BC" w:rsidRPr="00B13981">
        <w:rPr>
          <w:b/>
        </w:rPr>
        <w:t>/Weißenfels</w:t>
      </w:r>
      <w:r w:rsidRPr="00B13981">
        <w:rPr>
          <w:b/>
        </w:rPr>
        <w:t xml:space="preserve">. </w:t>
      </w:r>
      <w:r w:rsidR="00956FE2" w:rsidRPr="00B13981">
        <w:rPr>
          <w:b/>
        </w:rPr>
        <w:t xml:space="preserve">Schüco hat </w:t>
      </w:r>
      <w:r w:rsidR="003F3B19" w:rsidRPr="00B13981">
        <w:rPr>
          <w:b/>
        </w:rPr>
        <w:t xml:space="preserve">am </w:t>
      </w:r>
      <w:r w:rsidR="00C62F3C" w:rsidRPr="00B13981">
        <w:rPr>
          <w:b/>
        </w:rPr>
        <w:t>12. März 2020</w:t>
      </w:r>
      <w:r w:rsidR="003F3B19" w:rsidRPr="00B13981">
        <w:rPr>
          <w:b/>
        </w:rPr>
        <w:t xml:space="preserve"> </w:t>
      </w:r>
      <w:r w:rsidR="00956FE2" w:rsidRPr="00B13981">
        <w:rPr>
          <w:b/>
        </w:rPr>
        <w:t xml:space="preserve">seine </w:t>
      </w:r>
      <w:r w:rsidR="00956FE2" w:rsidRPr="00956FE2">
        <w:rPr>
          <w:b/>
        </w:rPr>
        <w:t xml:space="preserve">Teilnahme </w:t>
      </w:r>
      <w:r w:rsidR="00DB73D1">
        <w:rPr>
          <w:b/>
        </w:rPr>
        <w:t>an der</w:t>
      </w:r>
      <w:r w:rsidR="00956FE2" w:rsidRPr="00956FE2">
        <w:rPr>
          <w:b/>
        </w:rPr>
        <w:t xml:space="preserve"> F</w:t>
      </w:r>
      <w:r w:rsidR="00B75783">
        <w:rPr>
          <w:b/>
        </w:rPr>
        <w:t>ENSTERBAU FRONTALE</w:t>
      </w:r>
      <w:r w:rsidR="00956FE2" w:rsidRPr="00956FE2">
        <w:rPr>
          <w:b/>
        </w:rPr>
        <w:t xml:space="preserve"> </w:t>
      </w:r>
      <w:r w:rsidR="00956FE2">
        <w:rPr>
          <w:b/>
        </w:rPr>
        <w:t>abgesagt</w:t>
      </w:r>
      <w:r w:rsidR="004A4939" w:rsidRPr="00956FE2">
        <w:rPr>
          <w:b/>
        </w:rPr>
        <w:t xml:space="preserve">. </w:t>
      </w:r>
      <w:r w:rsidR="00956FE2">
        <w:rPr>
          <w:b/>
        </w:rPr>
        <w:t>Damit ergreift das Unternehmen ei</w:t>
      </w:r>
      <w:r w:rsidR="006F0579">
        <w:rPr>
          <w:b/>
        </w:rPr>
        <w:t>ne Vorsichtsmaßnahme zum Schutz</w:t>
      </w:r>
      <w:r w:rsidR="00956FE2">
        <w:rPr>
          <w:b/>
        </w:rPr>
        <w:t xml:space="preserve"> der Gesundheit seiner Mitarbeiterinnen und Mitarbeiter sowie all seine</w:t>
      </w:r>
      <w:r w:rsidR="003F3B19">
        <w:rPr>
          <w:b/>
        </w:rPr>
        <w:t>r</w:t>
      </w:r>
      <w:r w:rsidR="00956FE2">
        <w:rPr>
          <w:b/>
        </w:rPr>
        <w:t xml:space="preserve"> </w:t>
      </w:r>
      <w:r w:rsidR="006F0579">
        <w:rPr>
          <w:b/>
        </w:rPr>
        <w:t>Partner und Gäste</w:t>
      </w:r>
      <w:r w:rsidR="00956FE2">
        <w:rPr>
          <w:b/>
        </w:rPr>
        <w:t>.</w:t>
      </w:r>
    </w:p>
    <w:p w:rsidR="004B3B23" w:rsidRPr="00956FE2" w:rsidRDefault="004B3B23" w:rsidP="005168F0">
      <w:pPr>
        <w:spacing w:line="312" w:lineRule="auto"/>
        <w:rPr>
          <w:sz w:val="22"/>
        </w:rPr>
      </w:pPr>
    </w:p>
    <w:p w:rsidR="001327BC" w:rsidRPr="00B13981" w:rsidRDefault="001327BC" w:rsidP="001327BC">
      <w:pPr>
        <w:spacing w:line="312" w:lineRule="auto"/>
        <w:rPr>
          <w:rFonts w:cs="Arial"/>
          <w:sz w:val="22"/>
        </w:rPr>
      </w:pPr>
      <w:r w:rsidRPr="00F321C1">
        <w:rPr>
          <w:rFonts w:cs="Arial"/>
          <w:sz w:val="22"/>
        </w:rPr>
        <w:t xml:space="preserve">Als international tätiges Unternehmen verfolgt Schüco derzeit tagesaktuell die besorgniserregende globale Verbreitung des </w:t>
      </w:r>
      <w:proofErr w:type="spellStart"/>
      <w:r w:rsidRPr="00F321C1">
        <w:rPr>
          <w:rFonts w:cs="Arial"/>
          <w:sz w:val="22"/>
        </w:rPr>
        <w:t>Coronavirus</w:t>
      </w:r>
      <w:proofErr w:type="spellEnd"/>
      <w:r w:rsidRPr="00F321C1">
        <w:rPr>
          <w:rFonts w:cs="Arial"/>
          <w:sz w:val="22"/>
        </w:rPr>
        <w:t xml:space="preserve">. Bei allen Entscheidungen </w:t>
      </w:r>
      <w:r>
        <w:rPr>
          <w:rFonts w:cs="Arial"/>
          <w:sz w:val="22"/>
        </w:rPr>
        <w:t>hat das Unternehmen stets seine</w:t>
      </w:r>
      <w:r w:rsidRPr="00F321C1">
        <w:rPr>
          <w:rFonts w:cs="Arial"/>
          <w:sz w:val="22"/>
        </w:rPr>
        <w:t xml:space="preserve"> Fürsorge- und Vorsorgepflicht</w:t>
      </w:r>
      <w:r>
        <w:rPr>
          <w:rFonts w:cs="Arial"/>
          <w:sz w:val="22"/>
        </w:rPr>
        <w:t xml:space="preserve"> im Blick</w:t>
      </w:r>
      <w:r w:rsidRPr="00F321C1">
        <w:rPr>
          <w:rFonts w:cs="Arial"/>
          <w:sz w:val="22"/>
        </w:rPr>
        <w:t xml:space="preserve">, </w:t>
      </w:r>
      <w:r w:rsidR="006F0579">
        <w:rPr>
          <w:rFonts w:cs="Arial"/>
          <w:sz w:val="22"/>
        </w:rPr>
        <w:t>sowohl direkt gegenüber</w:t>
      </w:r>
      <w:r w:rsidR="006F0579" w:rsidRPr="00F321C1">
        <w:rPr>
          <w:rFonts w:cs="Arial"/>
          <w:sz w:val="22"/>
        </w:rPr>
        <w:t xml:space="preserve"> </w:t>
      </w:r>
      <w:r>
        <w:rPr>
          <w:rFonts w:cs="Arial"/>
          <w:sz w:val="22"/>
        </w:rPr>
        <w:t>den eigenen</w:t>
      </w:r>
      <w:r w:rsidRPr="00F321C1">
        <w:rPr>
          <w:rFonts w:cs="Arial"/>
          <w:sz w:val="22"/>
        </w:rPr>
        <w:t xml:space="preserve"> Mitarbeiterinnen und Mitarbeitern</w:t>
      </w:r>
      <w:r w:rsidR="006F0579">
        <w:rPr>
          <w:rFonts w:cs="Arial"/>
          <w:sz w:val="22"/>
        </w:rPr>
        <w:t xml:space="preserve">, </w:t>
      </w:r>
      <w:r w:rsidR="00C62F3C">
        <w:rPr>
          <w:rFonts w:cs="Arial"/>
          <w:sz w:val="22"/>
        </w:rPr>
        <w:t>als</w:t>
      </w:r>
      <w:r w:rsidR="006F0579">
        <w:rPr>
          <w:rFonts w:cs="Arial"/>
          <w:sz w:val="22"/>
        </w:rPr>
        <w:t xml:space="preserve"> auch </w:t>
      </w:r>
      <w:r w:rsidRPr="00F321C1">
        <w:rPr>
          <w:rFonts w:cs="Arial"/>
          <w:sz w:val="22"/>
        </w:rPr>
        <w:t xml:space="preserve">gegenüber </w:t>
      </w:r>
      <w:r>
        <w:rPr>
          <w:rFonts w:cs="Arial"/>
          <w:sz w:val="22"/>
        </w:rPr>
        <w:t>seinen</w:t>
      </w:r>
      <w:r w:rsidRPr="00F321C1">
        <w:rPr>
          <w:rFonts w:cs="Arial"/>
          <w:sz w:val="22"/>
        </w:rPr>
        <w:t xml:space="preserve"> geschätzten </w:t>
      </w:r>
      <w:r w:rsidR="006F0579">
        <w:rPr>
          <w:rFonts w:cs="Arial"/>
          <w:sz w:val="22"/>
        </w:rPr>
        <w:t>Partnern</w:t>
      </w:r>
      <w:r w:rsidRPr="00F321C1">
        <w:rPr>
          <w:rFonts w:cs="Arial"/>
          <w:sz w:val="22"/>
        </w:rPr>
        <w:t xml:space="preserve"> und Gästen weltweit. Ebenso </w:t>
      </w:r>
      <w:r>
        <w:rPr>
          <w:rFonts w:cs="Arial"/>
          <w:sz w:val="22"/>
        </w:rPr>
        <w:t>will Schüco</w:t>
      </w:r>
      <w:r w:rsidRPr="00F321C1">
        <w:rPr>
          <w:rFonts w:cs="Arial"/>
          <w:sz w:val="22"/>
        </w:rPr>
        <w:t xml:space="preserve"> </w:t>
      </w:r>
      <w:r w:rsidRPr="00B13981">
        <w:rPr>
          <w:rFonts w:cs="Arial"/>
          <w:sz w:val="22"/>
        </w:rPr>
        <w:t xml:space="preserve">durch sein bewusstes Handeln </w:t>
      </w:r>
      <w:r w:rsidR="00761799" w:rsidRPr="00B13981">
        <w:rPr>
          <w:rFonts w:cs="Arial"/>
          <w:sz w:val="22"/>
        </w:rPr>
        <w:t xml:space="preserve">aktiv einen Beitrag leisten, </w:t>
      </w:r>
      <w:r w:rsidR="006F0579" w:rsidRPr="00B13981">
        <w:rPr>
          <w:rFonts w:cs="Arial"/>
          <w:sz w:val="22"/>
        </w:rPr>
        <w:t xml:space="preserve">das Risiko einer weiteren </w:t>
      </w:r>
      <w:r w:rsidRPr="00B13981">
        <w:rPr>
          <w:rFonts w:cs="Arial"/>
          <w:sz w:val="22"/>
        </w:rPr>
        <w:t xml:space="preserve">Verbreitung des Virus </w:t>
      </w:r>
      <w:r w:rsidR="00761799" w:rsidRPr="00B13981">
        <w:rPr>
          <w:rFonts w:cs="Arial"/>
          <w:sz w:val="22"/>
        </w:rPr>
        <w:t>zu</w:t>
      </w:r>
      <w:r w:rsidRPr="00B13981">
        <w:rPr>
          <w:rFonts w:cs="Arial"/>
          <w:sz w:val="22"/>
        </w:rPr>
        <w:t xml:space="preserve"> </w:t>
      </w:r>
      <w:r w:rsidR="00A06A0B" w:rsidRPr="00B13981">
        <w:rPr>
          <w:rFonts w:cs="Arial"/>
          <w:sz w:val="22"/>
        </w:rPr>
        <w:t>minimieren</w:t>
      </w:r>
      <w:r w:rsidRPr="00B13981">
        <w:rPr>
          <w:rFonts w:cs="Arial"/>
          <w:sz w:val="22"/>
        </w:rPr>
        <w:t>.</w:t>
      </w:r>
    </w:p>
    <w:p w:rsidR="001327BC" w:rsidRPr="00F321C1" w:rsidRDefault="001327BC" w:rsidP="001327BC">
      <w:pPr>
        <w:spacing w:line="312" w:lineRule="auto"/>
        <w:rPr>
          <w:rFonts w:cs="Arial"/>
          <w:sz w:val="22"/>
        </w:rPr>
      </w:pPr>
      <w:r w:rsidRPr="00F321C1">
        <w:rPr>
          <w:rFonts w:cs="Arial"/>
          <w:sz w:val="22"/>
        </w:rPr>
        <w:t xml:space="preserve"> </w:t>
      </w:r>
    </w:p>
    <w:p w:rsidR="006F0579" w:rsidRPr="00B13981" w:rsidRDefault="001327BC" w:rsidP="009B5DB7">
      <w:pPr>
        <w:spacing w:line="312" w:lineRule="auto"/>
        <w:rPr>
          <w:rFonts w:cs="Arial"/>
          <w:sz w:val="22"/>
        </w:rPr>
      </w:pPr>
      <w:r w:rsidRPr="00B13981">
        <w:rPr>
          <w:rFonts w:cs="Arial"/>
          <w:sz w:val="22"/>
        </w:rPr>
        <w:t xml:space="preserve">Geleitet von den oben genannten Unternehmensgrundsätzen </w:t>
      </w:r>
      <w:r w:rsidR="00C62F3C" w:rsidRPr="00B13981">
        <w:rPr>
          <w:rFonts w:cs="Arial"/>
          <w:sz w:val="22"/>
        </w:rPr>
        <w:t>und der derzeitigen Informationslage</w:t>
      </w:r>
      <w:r w:rsidR="00426A55" w:rsidRPr="00B13981">
        <w:rPr>
          <w:rFonts w:cs="Arial"/>
          <w:sz w:val="22"/>
        </w:rPr>
        <w:t xml:space="preserve"> zum </w:t>
      </w:r>
      <w:proofErr w:type="spellStart"/>
      <w:r w:rsidR="00426A55" w:rsidRPr="00B13981">
        <w:rPr>
          <w:rFonts w:cs="Arial"/>
          <w:sz w:val="22"/>
        </w:rPr>
        <w:t>Coronav</w:t>
      </w:r>
      <w:r w:rsidR="00D43694" w:rsidRPr="00B13981">
        <w:rPr>
          <w:rFonts w:cs="Arial"/>
          <w:sz w:val="22"/>
        </w:rPr>
        <w:t>irus</w:t>
      </w:r>
      <w:proofErr w:type="spellEnd"/>
      <w:r w:rsidR="00C62F3C" w:rsidRPr="00B13981">
        <w:rPr>
          <w:rFonts w:cs="Arial"/>
          <w:sz w:val="22"/>
        </w:rPr>
        <w:t xml:space="preserve"> </w:t>
      </w:r>
      <w:r w:rsidR="009B5DB7" w:rsidRPr="00B13981">
        <w:rPr>
          <w:rFonts w:cs="Arial"/>
          <w:sz w:val="22"/>
        </w:rPr>
        <w:t xml:space="preserve">hat </w:t>
      </w:r>
      <w:proofErr w:type="spellStart"/>
      <w:r w:rsidR="009B5DB7" w:rsidRPr="00B13981">
        <w:rPr>
          <w:rFonts w:cs="Arial"/>
          <w:sz w:val="22"/>
        </w:rPr>
        <w:t>Schüco</w:t>
      </w:r>
      <w:proofErr w:type="spellEnd"/>
      <w:r w:rsidR="009B5DB7" w:rsidRPr="00B13981">
        <w:rPr>
          <w:rFonts w:cs="Arial"/>
          <w:sz w:val="22"/>
        </w:rPr>
        <w:t xml:space="preserve"> heute seine Teilnahme </w:t>
      </w:r>
      <w:r w:rsidR="00DB73D1" w:rsidRPr="00B13981">
        <w:rPr>
          <w:rFonts w:cs="Arial"/>
          <w:sz w:val="22"/>
        </w:rPr>
        <w:t xml:space="preserve">an </w:t>
      </w:r>
      <w:r w:rsidR="00FD479B" w:rsidRPr="00B13981">
        <w:rPr>
          <w:rFonts w:cs="Arial"/>
          <w:sz w:val="22"/>
        </w:rPr>
        <w:t xml:space="preserve">der </w:t>
      </w:r>
      <w:r w:rsidR="00B75783">
        <w:rPr>
          <w:rFonts w:cs="Arial"/>
          <w:sz w:val="22"/>
        </w:rPr>
        <w:t>FENSTERBAU FRONTALE</w:t>
      </w:r>
      <w:r w:rsidR="009B5DB7" w:rsidRPr="00B13981">
        <w:rPr>
          <w:rFonts w:cs="Arial"/>
          <w:sz w:val="22"/>
        </w:rPr>
        <w:t xml:space="preserve"> in Nürnberg abgesagt. </w:t>
      </w:r>
    </w:p>
    <w:p w:rsidR="006F0579" w:rsidRDefault="006F0579" w:rsidP="009B5DB7">
      <w:pPr>
        <w:spacing w:line="312" w:lineRule="auto"/>
        <w:rPr>
          <w:rFonts w:cs="Arial"/>
          <w:sz w:val="22"/>
        </w:rPr>
      </w:pPr>
    </w:p>
    <w:p w:rsidR="00A80519" w:rsidRPr="00B13981" w:rsidRDefault="009B5DB7" w:rsidP="009B5DB7">
      <w:pPr>
        <w:spacing w:line="312" w:lineRule="auto"/>
        <w:rPr>
          <w:rFonts w:cs="Arial"/>
          <w:sz w:val="22"/>
        </w:rPr>
      </w:pPr>
      <w:r w:rsidRPr="00B13981">
        <w:rPr>
          <w:rFonts w:cs="Arial"/>
          <w:sz w:val="22"/>
        </w:rPr>
        <w:t>Andreas Enge</w:t>
      </w:r>
      <w:bookmarkStart w:id="0" w:name="_GoBack"/>
      <w:bookmarkEnd w:id="0"/>
      <w:r w:rsidRPr="00B13981">
        <w:rPr>
          <w:rFonts w:cs="Arial"/>
          <w:sz w:val="22"/>
        </w:rPr>
        <w:t xml:space="preserve">lhardt, persönlich haftender Gesellschafter der Schüco International KG, erläutert: „Wir treffen diese Entscheidung schweren Herzens. </w:t>
      </w:r>
      <w:r w:rsidR="006F0579" w:rsidRPr="00B13981">
        <w:rPr>
          <w:rFonts w:cs="Arial"/>
          <w:sz w:val="22"/>
        </w:rPr>
        <w:t xml:space="preserve">Seit vielen Jahren ist die </w:t>
      </w:r>
      <w:r w:rsidR="00B75783">
        <w:rPr>
          <w:rFonts w:cs="Arial"/>
          <w:sz w:val="22"/>
        </w:rPr>
        <w:t>FENSTERBAU FRONTALE</w:t>
      </w:r>
      <w:r w:rsidR="006F0579" w:rsidRPr="00B13981">
        <w:rPr>
          <w:rFonts w:cs="Arial"/>
          <w:sz w:val="22"/>
        </w:rPr>
        <w:t xml:space="preserve"> für uns ein wichtiger Ort, um unsere Partner und </w:t>
      </w:r>
      <w:r w:rsidR="00B13981" w:rsidRPr="00B13981">
        <w:rPr>
          <w:rFonts w:cs="Arial"/>
          <w:sz w:val="22"/>
        </w:rPr>
        <w:t>Besucher</w:t>
      </w:r>
      <w:r w:rsidR="006F0579" w:rsidRPr="00B13981">
        <w:rPr>
          <w:rFonts w:cs="Arial"/>
          <w:sz w:val="22"/>
        </w:rPr>
        <w:t xml:space="preserve"> </w:t>
      </w:r>
      <w:r w:rsidR="00FD479B" w:rsidRPr="00B13981">
        <w:rPr>
          <w:rFonts w:cs="Arial"/>
          <w:sz w:val="22"/>
        </w:rPr>
        <w:t xml:space="preserve">zu treffen und </w:t>
      </w:r>
      <w:r w:rsidR="006F0579" w:rsidRPr="00B13981">
        <w:rPr>
          <w:rFonts w:cs="Arial"/>
          <w:sz w:val="22"/>
        </w:rPr>
        <w:t xml:space="preserve">unsere Innovationen </w:t>
      </w:r>
      <w:r w:rsidR="00FD479B" w:rsidRPr="00B13981">
        <w:rPr>
          <w:rFonts w:cs="Arial"/>
          <w:sz w:val="22"/>
        </w:rPr>
        <w:t xml:space="preserve">persönlich </w:t>
      </w:r>
      <w:r w:rsidR="006F0579" w:rsidRPr="00B13981">
        <w:rPr>
          <w:rFonts w:cs="Arial"/>
          <w:sz w:val="22"/>
        </w:rPr>
        <w:t xml:space="preserve">zu präsentieren. Noch wichtiger als das ist für uns jedoch jetzt, </w:t>
      </w:r>
      <w:r w:rsidRPr="00B13981">
        <w:rPr>
          <w:rFonts w:cs="Arial"/>
          <w:sz w:val="22"/>
        </w:rPr>
        <w:t xml:space="preserve">sämtliche Vorsorgemaßnahmen zu ergreifen, um die Infektionskette des </w:t>
      </w:r>
      <w:proofErr w:type="spellStart"/>
      <w:r w:rsidRPr="00B13981">
        <w:rPr>
          <w:rFonts w:cs="Arial"/>
          <w:sz w:val="22"/>
        </w:rPr>
        <w:t>Coronavirus</w:t>
      </w:r>
      <w:proofErr w:type="spellEnd"/>
      <w:r w:rsidRPr="00B13981">
        <w:rPr>
          <w:rFonts w:cs="Arial"/>
          <w:sz w:val="22"/>
        </w:rPr>
        <w:t xml:space="preserve"> zu unterbrechen</w:t>
      </w:r>
      <w:r w:rsidR="00A80519" w:rsidRPr="00B13981">
        <w:rPr>
          <w:rFonts w:cs="Arial"/>
          <w:sz w:val="22"/>
        </w:rPr>
        <w:t>. Der Mensch steht bei uns im Mittelpunkt und Gesundheit sowie Wohlergehen haben oberste Priorität.</w:t>
      </w:r>
      <w:r w:rsidR="00B75783">
        <w:rPr>
          <w:rFonts w:cs="Arial"/>
          <w:sz w:val="22"/>
        </w:rPr>
        <w:t>“</w:t>
      </w:r>
    </w:p>
    <w:p w:rsidR="00A80519" w:rsidRDefault="00A80519" w:rsidP="009B5DB7">
      <w:pPr>
        <w:spacing w:line="312" w:lineRule="auto"/>
        <w:rPr>
          <w:rFonts w:cs="Arial"/>
          <w:sz w:val="22"/>
        </w:rPr>
      </w:pPr>
    </w:p>
    <w:p w:rsidR="001327BC" w:rsidRPr="00F321C1" w:rsidRDefault="001327BC" w:rsidP="001327BC">
      <w:pPr>
        <w:spacing w:line="312" w:lineRule="auto"/>
        <w:rPr>
          <w:sz w:val="22"/>
        </w:rPr>
      </w:pPr>
    </w:p>
    <w:p w:rsidR="00CF00B5" w:rsidRPr="00806322" w:rsidRDefault="00CF00B5" w:rsidP="00CF00B5">
      <w:pPr>
        <w:spacing w:line="312" w:lineRule="auto"/>
        <w:jc w:val="both"/>
        <w:rPr>
          <w:rFonts w:cs="Arial"/>
          <w:b/>
          <w:szCs w:val="18"/>
        </w:rPr>
      </w:pPr>
      <w:r w:rsidRPr="00806322">
        <w:rPr>
          <w:rStyle w:val="Fett"/>
          <w:rFonts w:cs="Arial"/>
          <w:szCs w:val="18"/>
        </w:rPr>
        <w:t xml:space="preserve">Schüco </w:t>
      </w:r>
      <w:r w:rsidRPr="00806322">
        <w:rPr>
          <w:rFonts w:cs="Arial"/>
          <w:b/>
          <w:szCs w:val="18"/>
        </w:rPr>
        <w:t>–</w:t>
      </w:r>
      <w:r w:rsidRPr="00806322">
        <w:rPr>
          <w:rStyle w:val="Fett"/>
          <w:rFonts w:cs="Arial"/>
          <w:b w:val="0"/>
          <w:szCs w:val="18"/>
        </w:rPr>
        <w:t xml:space="preserve"> </w:t>
      </w:r>
      <w:r w:rsidRPr="00806322">
        <w:rPr>
          <w:rFonts w:cs="Arial"/>
          <w:b/>
          <w:szCs w:val="18"/>
        </w:rPr>
        <w:t>Systemlösungen für Fenster, Türen und Fassaden</w:t>
      </w:r>
    </w:p>
    <w:p w:rsidR="002762A8" w:rsidRPr="003F3B19" w:rsidRDefault="002762A8" w:rsidP="002762A8">
      <w:pPr>
        <w:spacing w:line="312" w:lineRule="auto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Die </w:t>
      </w:r>
      <w:r w:rsidRPr="00806322">
        <w:rPr>
          <w:rFonts w:cs="Arial"/>
          <w:szCs w:val="18"/>
        </w:rPr>
        <w:t xml:space="preserve">Schüco </w:t>
      </w:r>
      <w:r>
        <w:rPr>
          <w:rFonts w:cs="Arial"/>
          <w:szCs w:val="18"/>
        </w:rPr>
        <w:t>Gruppe</w:t>
      </w:r>
      <w:r w:rsidRPr="00806322">
        <w:rPr>
          <w:rFonts w:cs="Arial"/>
          <w:szCs w:val="18"/>
        </w:rPr>
        <w:t xml:space="preserve"> mit </w:t>
      </w:r>
      <w:r>
        <w:rPr>
          <w:rFonts w:cs="Arial"/>
          <w:szCs w:val="18"/>
        </w:rPr>
        <w:t>Hauptsitz</w:t>
      </w:r>
      <w:r w:rsidRPr="00806322">
        <w:rPr>
          <w:rFonts w:cs="Arial"/>
          <w:szCs w:val="18"/>
        </w:rPr>
        <w:t xml:space="preserve"> in Bielefeld entwickelt und vertreibt </w:t>
      </w:r>
      <w:r>
        <w:rPr>
          <w:rFonts w:cs="Arial"/>
          <w:szCs w:val="18"/>
        </w:rPr>
        <w:t>Systemlösungen</w:t>
      </w:r>
      <w:r w:rsidRPr="00806322">
        <w:rPr>
          <w:rFonts w:cs="Arial"/>
          <w:szCs w:val="18"/>
        </w:rPr>
        <w:t xml:space="preserve"> für Fenster, Türen und Fassaden. Mit weltweit </w:t>
      </w:r>
      <w:r>
        <w:rPr>
          <w:rFonts w:cs="Arial"/>
          <w:szCs w:val="18"/>
        </w:rPr>
        <w:t>5.400</w:t>
      </w:r>
      <w:r w:rsidRPr="00806322">
        <w:rPr>
          <w:rFonts w:cs="Arial"/>
          <w:szCs w:val="18"/>
        </w:rPr>
        <w:t xml:space="preserve"> Mitarbeitern arbeitet das Unternehmen daran, heute und in Zukunft </w:t>
      </w:r>
      <w:r>
        <w:rPr>
          <w:rFonts w:cs="Arial"/>
          <w:szCs w:val="18"/>
        </w:rPr>
        <w:t xml:space="preserve">Technologie- und Serviceführer </w:t>
      </w:r>
      <w:r w:rsidRPr="00806322">
        <w:rPr>
          <w:rFonts w:cs="Arial"/>
          <w:szCs w:val="18"/>
        </w:rPr>
        <w:t xml:space="preserve">der Branche zu sein. Neben </w:t>
      </w:r>
      <w:r>
        <w:rPr>
          <w:rFonts w:cs="Arial"/>
          <w:szCs w:val="18"/>
        </w:rPr>
        <w:t>innovativen</w:t>
      </w:r>
      <w:r w:rsidRPr="00806322">
        <w:rPr>
          <w:rFonts w:cs="Arial"/>
          <w:szCs w:val="18"/>
        </w:rPr>
        <w:t xml:space="preserve"> Produkten </w:t>
      </w:r>
      <w:r>
        <w:rPr>
          <w:rFonts w:cs="Arial"/>
          <w:szCs w:val="18"/>
        </w:rPr>
        <w:t xml:space="preserve">für Wohn- und Arbeitsgebäude </w:t>
      </w:r>
      <w:r w:rsidRPr="00806322">
        <w:rPr>
          <w:rFonts w:cs="Arial"/>
          <w:szCs w:val="18"/>
        </w:rPr>
        <w:t xml:space="preserve">bietet der Gebäudehüllenspezialist Beratung und digitale Lösungen für alle Phasen eines Bauprojektes – von der initialen Idee über die Planung und Fertigung bis hin </w:t>
      </w:r>
      <w:r>
        <w:rPr>
          <w:rFonts w:cs="Arial"/>
          <w:szCs w:val="18"/>
        </w:rPr>
        <w:t xml:space="preserve">zur Montage. </w:t>
      </w:r>
      <w:r w:rsidRPr="00806322">
        <w:rPr>
          <w:rFonts w:cs="Arial"/>
          <w:szCs w:val="18"/>
        </w:rPr>
        <w:t>12.000 V</w:t>
      </w:r>
      <w:r>
        <w:rPr>
          <w:rFonts w:cs="Arial"/>
          <w:szCs w:val="18"/>
        </w:rPr>
        <w:t>erarbeiter, Planer, Architekten</w:t>
      </w:r>
      <w:r w:rsidRPr="00806322">
        <w:rPr>
          <w:rFonts w:cs="Arial"/>
          <w:szCs w:val="18"/>
        </w:rPr>
        <w:t xml:space="preserve"> und Investoren arbeiten weltweit mit Schüco zusammen. Das Unternehmen ist in mehr als 80 Ländern aktiv und hat in 201</w:t>
      </w:r>
      <w:r>
        <w:rPr>
          <w:rFonts w:cs="Arial"/>
          <w:szCs w:val="18"/>
        </w:rPr>
        <w:t>8</w:t>
      </w:r>
      <w:r w:rsidRPr="00806322">
        <w:rPr>
          <w:rFonts w:cs="Arial"/>
          <w:szCs w:val="18"/>
        </w:rPr>
        <w:t xml:space="preserve"> einen Jahresumsatz von 1,</w:t>
      </w:r>
      <w:r>
        <w:rPr>
          <w:rFonts w:cs="Arial"/>
          <w:szCs w:val="18"/>
        </w:rPr>
        <w:t>670</w:t>
      </w:r>
      <w:r w:rsidRPr="00806322">
        <w:rPr>
          <w:rFonts w:cs="Arial"/>
          <w:szCs w:val="18"/>
        </w:rPr>
        <w:t xml:space="preserve"> M</w:t>
      </w:r>
      <w:r>
        <w:rPr>
          <w:rFonts w:cs="Arial"/>
          <w:szCs w:val="18"/>
        </w:rPr>
        <w:t xml:space="preserve">illiarden Euro erwirtschaftet. </w:t>
      </w:r>
      <w:r w:rsidRPr="003F3B19">
        <w:rPr>
          <w:rFonts w:cs="Arial"/>
          <w:szCs w:val="18"/>
        </w:rPr>
        <w:t xml:space="preserve">Weitere Informationen unter </w:t>
      </w:r>
      <w:hyperlink r:id="rId8" w:history="1">
        <w:r w:rsidRPr="003F3B19">
          <w:rPr>
            <w:rStyle w:val="Hyperlink"/>
            <w:rFonts w:cs="Arial"/>
            <w:szCs w:val="18"/>
          </w:rPr>
          <w:t>www.schueco.de</w:t>
        </w:r>
      </w:hyperlink>
    </w:p>
    <w:p w:rsidR="00CF00B5" w:rsidRPr="003F3B19" w:rsidRDefault="00CF00B5" w:rsidP="00CF00B5">
      <w:pPr>
        <w:spacing w:line="312" w:lineRule="auto"/>
        <w:jc w:val="both"/>
        <w:rPr>
          <w:rFonts w:cs="Arial"/>
          <w:szCs w:val="18"/>
        </w:rPr>
      </w:pPr>
    </w:p>
    <w:p w:rsidR="00CF00B5" w:rsidRPr="003F3B19" w:rsidRDefault="00CF00B5" w:rsidP="00CF00B5">
      <w:pPr>
        <w:pStyle w:val="Kopfzeile"/>
        <w:tabs>
          <w:tab w:val="clear" w:pos="4513"/>
        </w:tabs>
        <w:spacing w:line="312" w:lineRule="auto"/>
        <w:rPr>
          <w:rFonts w:cs="Arial"/>
          <w:szCs w:val="18"/>
        </w:rPr>
      </w:pPr>
    </w:p>
    <w:p w:rsidR="00CF00B5" w:rsidRPr="003F3B19" w:rsidRDefault="00CF00B5" w:rsidP="00CF00B5">
      <w:pPr>
        <w:pStyle w:val="Kopfzeile"/>
        <w:tabs>
          <w:tab w:val="clear" w:pos="4513"/>
        </w:tabs>
        <w:spacing w:line="312" w:lineRule="auto"/>
        <w:rPr>
          <w:rFonts w:cs="Arial"/>
          <w:szCs w:val="18"/>
        </w:rPr>
      </w:pPr>
    </w:p>
    <w:p w:rsidR="00610835" w:rsidRPr="00E07D27" w:rsidRDefault="00610835" w:rsidP="005168F0">
      <w:pPr>
        <w:spacing w:line="312" w:lineRule="auto"/>
        <w:rPr>
          <w:sz w:val="22"/>
        </w:rPr>
      </w:pPr>
    </w:p>
    <w:sectPr w:rsidR="00610835" w:rsidRPr="00E07D27" w:rsidSect="007A7037">
      <w:headerReference w:type="default" r:id="rId9"/>
      <w:footerReference w:type="default" r:id="rId10"/>
      <w:headerReference w:type="first" r:id="rId11"/>
      <w:pgSz w:w="11906" w:h="16838" w:code="9"/>
      <w:pgMar w:top="2404" w:right="3542" w:bottom="1418" w:left="1418" w:header="709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F98" w:rsidRDefault="006A0F98" w:rsidP="00F958EA">
      <w:pPr>
        <w:spacing w:line="240" w:lineRule="auto"/>
      </w:pPr>
      <w:r>
        <w:separator/>
      </w:r>
    </w:p>
  </w:endnote>
  <w:endnote w:type="continuationSeparator" w:id="0">
    <w:p w:rsidR="006A0F98" w:rsidRDefault="006A0F98" w:rsidP="00F958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 for Schueco 330 Light"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597" w:rsidRDefault="001A3597">
    <w:pPr>
      <w:pStyle w:val="Fuzeile"/>
    </w:pPr>
    <w:r>
      <w:fldChar w:fldCharType="begin"/>
    </w:r>
    <w:r>
      <w:instrText xml:space="preserve"> PAGE  \* Arabic  \* MERGEFORMAT </w:instrText>
    </w:r>
    <w:r>
      <w:fldChar w:fldCharType="separate"/>
    </w:r>
    <w:r w:rsidR="00F0794F">
      <w:rPr>
        <w:noProof/>
      </w:rPr>
      <w:t>2</w:t>
    </w:r>
    <w:r>
      <w:fldChar w:fldCharType="end"/>
    </w:r>
    <w:r>
      <w:t>/</w:t>
    </w:r>
    <w:r w:rsidR="00F0794F">
      <w:fldChar w:fldCharType="begin"/>
    </w:r>
    <w:r w:rsidR="00F0794F">
      <w:instrText xml:space="preserve"> NUMPAGES  \* Arabic  \* MERGEFORMAT </w:instrText>
    </w:r>
    <w:r w:rsidR="00F0794F">
      <w:fldChar w:fldCharType="separate"/>
    </w:r>
    <w:r w:rsidR="00F0794F">
      <w:rPr>
        <w:noProof/>
      </w:rPr>
      <w:t>2</w:t>
    </w:r>
    <w:r w:rsidR="00F0794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F98" w:rsidRDefault="006A0F98" w:rsidP="00F958EA">
      <w:pPr>
        <w:spacing w:line="240" w:lineRule="auto"/>
      </w:pPr>
      <w:r>
        <w:separator/>
      </w:r>
    </w:p>
  </w:footnote>
  <w:footnote w:type="continuationSeparator" w:id="0">
    <w:p w:rsidR="006A0F98" w:rsidRDefault="006A0F98" w:rsidP="00F958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0AA" w:rsidRDefault="00AA700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617ACD30" wp14:editId="3F1E8EC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2690" cy="712470"/>
          <wp:effectExtent l="0" t="0" r="0" b="0"/>
          <wp:wrapNone/>
          <wp:docPr id="1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0AA" w:rsidRDefault="00AA7002" w:rsidP="00EB32B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1257D75D" wp14:editId="4EEDBC5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2690" cy="712470"/>
          <wp:effectExtent l="0" t="0" r="0" b="0"/>
          <wp:wrapNone/>
          <wp:docPr id="1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D157A"/>
    <w:multiLevelType w:val="multilevel"/>
    <w:tmpl w:val="F2949D5C"/>
    <w:lvl w:ilvl="0">
      <w:start w:val="1"/>
      <w:numFmt w:val="bullet"/>
      <w:pStyle w:val="Bullet"/>
      <w:lvlText w:val=""/>
      <w:lvlJc w:val="left"/>
      <w:pPr>
        <w:ind w:left="284" w:hanging="284"/>
      </w:pPr>
      <w:rPr>
        <w:rFonts w:ascii="Wingdings 2" w:hAnsi="Wingdings 2" w:hint="default"/>
      </w:rPr>
    </w:lvl>
    <w:lvl w:ilvl="1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</w:rPr>
    </w:lvl>
    <w:lvl w:ilvl="2">
      <w:start w:val="1"/>
      <w:numFmt w:val="bullet"/>
      <w:lvlText w:val=""/>
      <w:lvlJc w:val="left"/>
      <w:pPr>
        <w:ind w:left="852" w:hanging="284"/>
      </w:pPr>
      <w:rPr>
        <w:rFonts w:ascii="Wingdings 2" w:hAnsi="Wingdings 2" w:hint="default"/>
      </w:rPr>
    </w:lvl>
    <w:lvl w:ilvl="3">
      <w:start w:val="1"/>
      <w:numFmt w:val="bullet"/>
      <w:lvlText w:val=""/>
      <w:lvlJc w:val="left"/>
      <w:pPr>
        <w:ind w:left="1136" w:hanging="284"/>
      </w:pPr>
      <w:rPr>
        <w:rFonts w:ascii="Wingdings 2" w:hAnsi="Wingdings 2" w:hint="default"/>
      </w:rPr>
    </w:lvl>
    <w:lvl w:ilvl="4">
      <w:start w:val="1"/>
      <w:numFmt w:val="bullet"/>
      <w:lvlText w:val=""/>
      <w:lvlJc w:val="left"/>
      <w:pPr>
        <w:ind w:left="1420" w:hanging="284"/>
      </w:pPr>
      <w:rPr>
        <w:rFonts w:ascii="Wingdings 2" w:hAnsi="Wingdings 2" w:hint="default"/>
      </w:rPr>
    </w:lvl>
    <w:lvl w:ilvl="5">
      <w:start w:val="1"/>
      <w:numFmt w:val="bullet"/>
      <w:lvlText w:val=""/>
      <w:lvlJc w:val="left"/>
      <w:pPr>
        <w:ind w:left="1701" w:hanging="281"/>
      </w:pPr>
      <w:rPr>
        <w:rFonts w:ascii="Wingdings 2" w:hAnsi="Wingdings 2" w:hint="default"/>
      </w:rPr>
    </w:lvl>
    <w:lvl w:ilvl="6">
      <w:start w:val="1"/>
      <w:numFmt w:val="bullet"/>
      <w:lvlText w:val=""/>
      <w:lvlJc w:val="left"/>
      <w:pPr>
        <w:ind w:left="1985" w:hanging="284"/>
      </w:pPr>
      <w:rPr>
        <w:rFonts w:ascii="Wingdings 2" w:hAnsi="Wingdings 2" w:hint="default"/>
      </w:rPr>
    </w:lvl>
    <w:lvl w:ilvl="7">
      <w:start w:val="1"/>
      <w:numFmt w:val="bullet"/>
      <w:lvlText w:val=""/>
      <w:lvlJc w:val="left"/>
      <w:pPr>
        <w:ind w:left="2268" w:hanging="283"/>
      </w:pPr>
      <w:rPr>
        <w:rFonts w:ascii="Wingdings 2" w:hAnsi="Wingdings 2" w:hint="default"/>
      </w:rPr>
    </w:lvl>
    <w:lvl w:ilvl="8">
      <w:start w:val="1"/>
      <w:numFmt w:val="bullet"/>
      <w:lvlText w:val=""/>
      <w:lvlJc w:val="left"/>
      <w:pPr>
        <w:ind w:left="2552" w:hanging="284"/>
      </w:pPr>
      <w:rPr>
        <w:rFonts w:ascii="Wingdings 2" w:hAnsi="Wingdings 2" w:hint="default"/>
      </w:rPr>
    </w:lvl>
  </w:abstractNum>
  <w:abstractNum w:abstractNumId="1" w15:restartNumberingAfterBreak="0">
    <w:nsid w:val="40B05527"/>
    <w:multiLevelType w:val="multilevel"/>
    <w:tmpl w:val="29C27B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F797803"/>
    <w:multiLevelType w:val="hybridMultilevel"/>
    <w:tmpl w:val="FCDC4FB6"/>
    <w:lvl w:ilvl="0" w:tplc="9A86B3A2">
      <w:start w:val="1"/>
      <w:numFmt w:val="bullet"/>
      <w:lvlText w:val="▪"/>
      <w:lvlJc w:val="left"/>
      <w:pPr>
        <w:ind w:left="170" w:hanging="17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D63F0"/>
    <w:multiLevelType w:val="multilevel"/>
    <w:tmpl w:val="DDF4967E"/>
    <w:lvl w:ilvl="0">
      <w:start w:val="1"/>
      <w:numFmt w:val="decimal"/>
      <w:pStyle w:val="Num123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1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5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19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9"/>
        </w:tabs>
        <w:ind w:left="4253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53"/>
        </w:tabs>
        <w:ind w:left="5557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57"/>
        </w:tabs>
        <w:ind w:left="703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09" w:hanging="2778"/>
      </w:pPr>
      <w:rPr>
        <w:rFonts w:hint="default"/>
      </w:rPr>
    </w:lvl>
  </w:abstractNum>
  <w:abstractNum w:abstractNumId="4" w15:restartNumberingAfterBreak="0">
    <w:nsid w:val="79CE3004"/>
    <w:multiLevelType w:val="multilevel"/>
    <w:tmpl w:val="EFAE99C6"/>
    <w:lvl w:ilvl="0">
      <w:start w:val="1"/>
      <w:numFmt w:val="decimal"/>
      <w:pStyle w:val="berschrift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985" w:hanging="1985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2268" w:hanging="2268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2552" w:hanging="2552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2835" w:hanging="2835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8193">
      <o:colormru v:ext="edit" colors="#78b92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80"/>
    <w:rsid w:val="00001A1A"/>
    <w:rsid w:val="000243D1"/>
    <w:rsid w:val="00024ACE"/>
    <w:rsid w:val="000301D8"/>
    <w:rsid w:val="00040810"/>
    <w:rsid w:val="00042BCE"/>
    <w:rsid w:val="00051401"/>
    <w:rsid w:val="00055CD5"/>
    <w:rsid w:val="000624E1"/>
    <w:rsid w:val="00073518"/>
    <w:rsid w:val="00083752"/>
    <w:rsid w:val="000843C5"/>
    <w:rsid w:val="000A5E24"/>
    <w:rsid w:val="000C299E"/>
    <w:rsid w:val="001051B8"/>
    <w:rsid w:val="00113D9B"/>
    <w:rsid w:val="001144C6"/>
    <w:rsid w:val="0011455F"/>
    <w:rsid w:val="00115275"/>
    <w:rsid w:val="00131804"/>
    <w:rsid w:val="001327BC"/>
    <w:rsid w:val="00175C50"/>
    <w:rsid w:val="0018293F"/>
    <w:rsid w:val="00183DB4"/>
    <w:rsid w:val="00191315"/>
    <w:rsid w:val="001A28F4"/>
    <w:rsid w:val="001A3597"/>
    <w:rsid w:val="001A59C9"/>
    <w:rsid w:val="001A6CC0"/>
    <w:rsid w:val="001B0F44"/>
    <w:rsid w:val="001C4E5A"/>
    <w:rsid w:val="001C5624"/>
    <w:rsid w:val="001C6FAC"/>
    <w:rsid w:val="001C71CC"/>
    <w:rsid w:val="001F11C3"/>
    <w:rsid w:val="001F1716"/>
    <w:rsid w:val="001F7A93"/>
    <w:rsid w:val="002018DC"/>
    <w:rsid w:val="0021268C"/>
    <w:rsid w:val="00212A6A"/>
    <w:rsid w:val="002176B8"/>
    <w:rsid w:val="00221120"/>
    <w:rsid w:val="00227E10"/>
    <w:rsid w:val="00236391"/>
    <w:rsid w:val="00237468"/>
    <w:rsid w:val="0024327E"/>
    <w:rsid w:val="00252D6E"/>
    <w:rsid w:val="00254BAE"/>
    <w:rsid w:val="00260B68"/>
    <w:rsid w:val="002762A8"/>
    <w:rsid w:val="00284CF1"/>
    <w:rsid w:val="002911E7"/>
    <w:rsid w:val="002B211F"/>
    <w:rsid w:val="002B7D28"/>
    <w:rsid w:val="002E3613"/>
    <w:rsid w:val="002E65C2"/>
    <w:rsid w:val="002F3983"/>
    <w:rsid w:val="003312EB"/>
    <w:rsid w:val="00332231"/>
    <w:rsid w:val="00337E7E"/>
    <w:rsid w:val="003442BA"/>
    <w:rsid w:val="003471F7"/>
    <w:rsid w:val="00366A18"/>
    <w:rsid w:val="00367473"/>
    <w:rsid w:val="0037157E"/>
    <w:rsid w:val="003855FF"/>
    <w:rsid w:val="003A46F2"/>
    <w:rsid w:val="003C0B27"/>
    <w:rsid w:val="003C1C27"/>
    <w:rsid w:val="003C3118"/>
    <w:rsid w:val="003F280C"/>
    <w:rsid w:val="003F3B19"/>
    <w:rsid w:val="003F56F4"/>
    <w:rsid w:val="00400E95"/>
    <w:rsid w:val="0040727A"/>
    <w:rsid w:val="00413635"/>
    <w:rsid w:val="00417BFB"/>
    <w:rsid w:val="00421006"/>
    <w:rsid w:val="00426A55"/>
    <w:rsid w:val="00431009"/>
    <w:rsid w:val="00433486"/>
    <w:rsid w:val="00444D4D"/>
    <w:rsid w:val="00445B24"/>
    <w:rsid w:val="00461334"/>
    <w:rsid w:val="004975ED"/>
    <w:rsid w:val="004A4939"/>
    <w:rsid w:val="004B3B23"/>
    <w:rsid w:val="004C0725"/>
    <w:rsid w:val="004D5FF8"/>
    <w:rsid w:val="004D7A4A"/>
    <w:rsid w:val="004E33D8"/>
    <w:rsid w:val="004F1C77"/>
    <w:rsid w:val="004F2161"/>
    <w:rsid w:val="004F241B"/>
    <w:rsid w:val="004F35BF"/>
    <w:rsid w:val="004F540D"/>
    <w:rsid w:val="004F5AF6"/>
    <w:rsid w:val="00514E18"/>
    <w:rsid w:val="005168F0"/>
    <w:rsid w:val="005303A4"/>
    <w:rsid w:val="0054107C"/>
    <w:rsid w:val="0058361A"/>
    <w:rsid w:val="00593611"/>
    <w:rsid w:val="005A0735"/>
    <w:rsid w:val="005A24FE"/>
    <w:rsid w:val="005A37EF"/>
    <w:rsid w:val="005B2009"/>
    <w:rsid w:val="005B3834"/>
    <w:rsid w:val="005D3F43"/>
    <w:rsid w:val="005D5BE2"/>
    <w:rsid w:val="005E5091"/>
    <w:rsid w:val="005F0DEC"/>
    <w:rsid w:val="005F20B2"/>
    <w:rsid w:val="00606851"/>
    <w:rsid w:val="00610835"/>
    <w:rsid w:val="006176E3"/>
    <w:rsid w:val="0063779F"/>
    <w:rsid w:val="0064142E"/>
    <w:rsid w:val="006457DB"/>
    <w:rsid w:val="0065091F"/>
    <w:rsid w:val="006578B1"/>
    <w:rsid w:val="006712DC"/>
    <w:rsid w:val="00674031"/>
    <w:rsid w:val="00687074"/>
    <w:rsid w:val="006A0F98"/>
    <w:rsid w:val="006A6FF5"/>
    <w:rsid w:val="006B1F00"/>
    <w:rsid w:val="006B380A"/>
    <w:rsid w:val="006D5606"/>
    <w:rsid w:val="006E42B7"/>
    <w:rsid w:val="006F0579"/>
    <w:rsid w:val="006F50AD"/>
    <w:rsid w:val="00723D0C"/>
    <w:rsid w:val="007276CC"/>
    <w:rsid w:val="00761799"/>
    <w:rsid w:val="00766D56"/>
    <w:rsid w:val="007A1939"/>
    <w:rsid w:val="007A5FD5"/>
    <w:rsid w:val="007A7037"/>
    <w:rsid w:val="007B3BE2"/>
    <w:rsid w:val="007E3C35"/>
    <w:rsid w:val="007F0D21"/>
    <w:rsid w:val="008067CE"/>
    <w:rsid w:val="00816A4D"/>
    <w:rsid w:val="00850E55"/>
    <w:rsid w:val="008615B3"/>
    <w:rsid w:val="00871C59"/>
    <w:rsid w:val="00882012"/>
    <w:rsid w:val="00884FFA"/>
    <w:rsid w:val="008955A8"/>
    <w:rsid w:val="008D6CD6"/>
    <w:rsid w:val="008F14C2"/>
    <w:rsid w:val="008F302C"/>
    <w:rsid w:val="00900A75"/>
    <w:rsid w:val="00903553"/>
    <w:rsid w:val="00910D50"/>
    <w:rsid w:val="009120EE"/>
    <w:rsid w:val="009216C4"/>
    <w:rsid w:val="00923774"/>
    <w:rsid w:val="009250DC"/>
    <w:rsid w:val="00926846"/>
    <w:rsid w:val="00950F6B"/>
    <w:rsid w:val="00956FE2"/>
    <w:rsid w:val="009757CA"/>
    <w:rsid w:val="00993209"/>
    <w:rsid w:val="009957D5"/>
    <w:rsid w:val="009B20B6"/>
    <w:rsid w:val="009B2BB7"/>
    <w:rsid w:val="009B5DB7"/>
    <w:rsid w:val="009D60F9"/>
    <w:rsid w:val="009E59BA"/>
    <w:rsid w:val="009E61AC"/>
    <w:rsid w:val="009F5463"/>
    <w:rsid w:val="009F61FB"/>
    <w:rsid w:val="00A06A0B"/>
    <w:rsid w:val="00A1070C"/>
    <w:rsid w:val="00A34AC2"/>
    <w:rsid w:val="00A40B3D"/>
    <w:rsid w:val="00A4192A"/>
    <w:rsid w:val="00A4223F"/>
    <w:rsid w:val="00A51720"/>
    <w:rsid w:val="00A520A4"/>
    <w:rsid w:val="00A70010"/>
    <w:rsid w:val="00A80519"/>
    <w:rsid w:val="00A858AC"/>
    <w:rsid w:val="00A934AB"/>
    <w:rsid w:val="00AA7002"/>
    <w:rsid w:val="00AE4BD3"/>
    <w:rsid w:val="00AE4D8C"/>
    <w:rsid w:val="00AE78A6"/>
    <w:rsid w:val="00AF4FDC"/>
    <w:rsid w:val="00B00D3C"/>
    <w:rsid w:val="00B02208"/>
    <w:rsid w:val="00B13981"/>
    <w:rsid w:val="00B33415"/>
    <w:rsid w:val="00B370AA"/>
    <w:rsid w:val="00B377FB"/>
    <w:rsid w:val="00B50B7A"/>
    <w:rsid w:val="00B62780"/>
    <w:rsid w:val="00B754E6"/>
    <w:rsid w:val="00B75783"/>
    <w:rsid w:val="00BA12B8"/>
    <w:rsid w:val="00BB7146"/>
    <w:rsid w:val="00BD68E7"/>
    <w:rsid w:val="00BE3851"/>
    <w:rsid w:val="00BF07F1"/>
    <w:rsid w:val="00BF2E0F"/>
    <w:rsid w:val="00C0715C"/>
    <w:rsid w:val="00C11A76"/>
    <w:rsid w:val="00C1264D"/>
    <w:rsid w:val="00C3591B"/>
    <w:rsid w:val="00C57139"/>
    <w:rsid w:val="00C62430"/>
    <w:rsid w:val="00C62F3C"/>
    <w:rsid w:val="00C84C83"/>
    <w:rsid w:val="00C94D55"/>
    <w:rsid w:val="00CA1631"/>
    <w:rsid w:val="00CB073D"/>
    <w:rsid w:val="00CB3238"/>
    <w:rsid w:val="00CC1CD2"/>
    <w:rsid w:val="00CC40DC"/>
    <w:rsid w:val="00CC480F"/>
    <w:rsid w:val="00CC48E9"/>
    <w:rsid w:val="00CE6AE3"/>
    <w:rsid w:val="00CF00B5"/>
    <w:rsid w:val="00CF1140"/>
    <w:rsid w:val="00D02557"/>
    <w:rsid w:val="00D05009"/>
    <w:rsid w:val="00D14D3A"/>
    <w:rsid w:val="00D16D92"/>
    <w:rsid w:val="00D23BE8"/>
    <w:rsid w:val="00D43694"/>
    <w:rsid w:val="00D43792"/>
    <w:rsid w:val="00D52F3B"/>
    <w:rsid w:val="00D75F9A"/>
    <w:rsid w:val="00D92017"/>
    <w:rsid w:val="00D923AB"/>
    <w:rsid w:val="00DA004E"/>
    <w:rsid w:val="00DB73D1"/>
    <w:rsid w:val="00DD59CD"/>
    <w:rsid w:val="00DD5DF3"/>
    <w:rsid w:val="00E0091E"/>
    <w:rsid w:val="00E026D1"/>
    <w:rsid w:val="00E07BA6"/>
    <w:rsid w:val="00E07D27"/>
    <w:rsid w:val="00E2500A"/>
    <w:rsid w:val="00E25945"/>
    <w:rsid w:val="00E379C6"/>
    <w:rsid w:val="00E40DE6"/>
    <w:rsid w:val="00E42967"/>
    <w:rsid w:val="00E447B2"/>
    <w:rsid w:val="00E72483"/>
    <w:rsid w:val="00E8298F"/>
    <w:rsid w:val="00E83185"/>
    <w:rsid w:val="00E83315"/>
    <w:rsid w:val="00E93EE2"/>
    <w:rsid w:val="00E94F80"/>
    <w:rsid w:val="00EA2B8C"/>
    <w:rsid w:val="00EA4346"/>
    <w:rsid w:val="00EB32BD"/>
    <w:rsid w:val="00EF4035"/>
    <w:rsid w:val="00F0794F"/>
    <w:rsid w:val="00F177E4"/>
    <w:rsid w:val="00F234C8"/>
    <w:rsid w:val="00F3463D"/>
    <w:rsid w:val="00F410F7"/>
    <w:rsid w:val="00F454AC"/>
    <w:rsid w:val="00F62406"/>
    <w:rsid w:val="00F7613D"/>
    <w:rsid w:val="00F9093B"/>
    <w:rsid w:val="00F933AE"/>
    <w:rsid w:val="00F958EA"/>
    <w:rsid w:val="00FA7A99"/>
    <w:rsid w:val="00FB5F4A"/>
    <w:rsid w:val="00FC4A97"/>
    <w:rsid w:val="00FD41E1"/>
    <w:rsid w:val="00FD479B"/>
    <w:rsid w:val="00FD6160"/>
    <w:rsid w:val="00FF73C0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78b928"/>
    </o:shapedefaults>
    <o:shapelayout v:ext="edit">
      <o:idmap v:ext="edit" data="1"/>
    </o:shapelayout>
  </w:shapeDefaults>
  <w:decimalSymbol w:val=","/>
  <w:listSeparator w:val=";"/>
  <w15:chartTrackingRefBased/>
  <w15:docId w15:val="{7929EC22-1EC2-4589-814A-06539711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5C2"/>
    <w:pPr>
      <w:spacing w:line="240" w:lineRule="atLeast"/>
    </w:pPr>
    <w:rPr>
      <w:rFonts w:ascii="Arial" w:hAnsi="Arial"/>
      <w:sz w:val="18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E61AC"/>
    <w:pPr>
      <w:numPr>
        <w:numId w:val="2"/>
      </w:numPr>
      <w:spacing w:after="480" w:line="600" w:lineRule="atLeast"/>
      <w:outlineLvl w:val="0"/>
    </w:pPr>
    <w:rPr>
      <w:sz w:val="52"/>
      <w:szCs w:val="5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A004E"/>
    <w:pPr>
      <w:numPr>
        <w:ilvl w:val="1"/>
        <w:numId w:val="2"/>
      </w:numPr>
      <w:tabs>
        <w:tab w:val="left" w:pos="709"/>
      </w:tabs>
      <w:spacing w:after="240"/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0727A"/>
    <w:pPr>
      <w:numPr>
        <w:ilvl w:val="2"/>
        <w:numId w:val="2"/>
      </w:numPr>
      <w:tabs>
        <w:tab w:val="left" w:pos="851"/>
      </w:tabs>
      <w:outlineLvl w:val="2"/>
    </w:pPr>
    <w:rPr>
      <w:color w:val="666666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A004E"/>
    <w:pPr>
      <w:keepNext/>
      <w:numPr>
        <w:ilvl w:val="3"/>
        <w:numId w:val="2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A004E"/>
    <w:pPr>
      <w:numPr>
        <w:ilvl w:val="4"/>
        <w:numId w:val="2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DA004E"/>
    <w:pPr>
      <w:numPr>
        <w:ilvl w:val="5"/>
        <w:numId w:val="2"/>
      </w:numPr>
      <w:spacing w:before="240" w:after="60"/>
      <w:outlineLvl w:val="5"/>
    </w:pPr>
    <w:rPr>
      <w:rFonts w:eastAsia="Times New Roman"/>
      <w:b/>
      <w:bCs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DA004E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DA004E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DA004E"/>
    <w:pPr>
      <w:numPr>
        <w:ilvl w:val="8"/>
        <w:numId w:val="2"/>
      </w:numPr>
      <w:spacing w:before="240" w:after="60"/>
      <w:outlineLvl w:val="8"/>
    </w:pPr>
    <w:rPr>
      <w:rFonts w:eastAsia="Times New Roman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F958EA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link w:val="Kopfzeile"/>
    <w:rsid w:val="00F958EA"/>
    <w:rPr>
      <w:rFonts w:ascii="Arial" w:hAnsi="Arial"/>
      <w:sz w:val="18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A3597"/>
    <w:pPr>
      <w:tabs>
        <w:tab w:val="center" w:pos="4513"/>
        <w:tab w:val="right" w:pos="9026"/>
      </w:tabs>
      <w:spacing w:line="180" w:lineRule="atLeast"/>
      <w:jc w:val="right"/>
    </w:pPr>
    <w:rPr>
      <w:sz w:val="14"/>
    </w:rPr>
  </w:style>
  <w:style w:type="character" w:customStyle="1" w:styleId="FuzeileZchn">
    <w:name w:val="Fußzeile Zchn"/>
    <w:link w:val="Fuzeile"/>
    <w:uiPriority w:val="99"/>
    <w:rsid w:val="001A3597"/>
    <w:rPr>
      <w:rFonts w:ascii="Arial" w:hAnsi="Arial"/>
      <w:sz w:val="14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9E61AC"/>
    <w:rPr>
      <w:rFonts w:ascii="Arial" w:hAnsi="Arial"/>
      <w:sz w:val="52"/>
      <w:szCs w:val="52"/>
      <w:lang w:eastAsia="en-US"/>
    </w:rPr>
  </w:style>
  <w:style w:type="character" w:customStyle="1" w:styleId="berschrift2Zchn">
    <w:name w:val="Überschrift 2 Zchn"/>
    <w:link w:val="berschrift2"/>
    <w:uiPriority w:val="9"/>
    <w:rsid w:val="00DA004E"/>
    <w:rPr>
      <w:rFonts w:ascii="Arial" w:hAnsi="Arial"/>
      <w:sz w:val="28"/>
      <w:szCs w:val="28"/>
      <w:lang w:eastAsia="en-US"/>
    </w:rPr>
  </w:style>
  <w:style w:type="character" w:customStyle="1" w:styleId="berschrift3Zchn">
    <w:name w:val="Überschrift 3 Zchn"/>
    <w:link w:val="berschrift3"/>
    <w:uiPriority w:val="9"/>
    <w:rsid w:val="0040727A"/>
    <w:rPr>
      <w:rFonts w:ascii="Arial" w:hAnsi="Arial"/>
      <w:color w:val="666666"/>
      <w:sz w:val="24"/>
      <w:szCs w:val="24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DA004E"/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DA004E"/>
    <w:rPr>
      <w:rFonts w:ascii="Arial" w:eastAsia="Times New Roman" w:hAnsi="Arial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DA004E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DA004E"/>
    <w:rPr>
      <w:rFonts w:ascii="Arial" w:eastAsia="Times New Roman" w:hAnsi="Arial"/>
      <w:sz w:val="24"/>
      <w:szCs w:val="24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DA004E"/>
    <w:rPr>
      <w:rFonts w:ascii="Arial" w:eastAsia="Times New Roman" w:hAnsi="Arial"/>
      <w:i/>
      <w:iCs/>
      <w:sz w:val="24"/>
      <w:szCs w:val="24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DA004E"/>
    <w:rPr>
      <w:rFonts w:ascii="Arial" w:eastAsia="Times New Roman" w:hAnsi="Arial"/>
      <w:sz w:val="22"/>
      <w:szCs w:val="22"/>
      <w:lang w:eastAsia="en-US"/>
    </w:rPr>
  </w:style>
  <w:style w:type="paragraph" w:customStyle="1" w:styleId="Bullet">
    <w:name w:val="Bullet"/>
    <w:basedOn w:val="Standard"/>
    <w:qFormat/>
    <w:rsid w:val="002E3613"/>
    <w:pPr>
      <w:numPr>
        <w:numId w:val="4"/>
      </w:numPr>
    </w:pPr>
  </w:style>
  <w:style w:type="table" w:styleId="Tabellenraster">
    <w:name w:val="Table Grid"/>
    <w:basedOn w:val="NormaleTabelle"/>
    <w:uiPriority w:val="59"/>
    <w:rsid w:val="00CF1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qFormat/>
    <w:rsid w:val="00606851"/>
    <w:pPr>
      <w:spacing w:after="240" w:line="200" w:lineRule="atLeast"/>
    </w:pPr>
    <w:rPr>
      <w:bCs/>
      <w:sz w:val="14"/>
      <w:szCs w:val="14"/>
    </w:rPr>
  </w:style>
  <w:style w:type="paragraph" w:customStyle="1" w:styleId="Zwischenberschrift">
    <w:name w:val="Zwischenüberschrift"/>
    <w:basedOn w:val="Standard"/>
    <w:qFormat/>
    <w:rsid w:val="00606851"/>
    <w:rPr>
      <w:b/>
    </w:rPr>
  </w:style>
  <w:style w:type="paragraph" w:customStyle="1" w:styleId="Impressum">
    <w:name w:val="Impressum"/>
    <w:basedOn w:val="Fuzeile"/>
    <w:rsid w:val="0040727A"/>
    <w:pPr>
      <w:pBdr>
        <w:top w:val="single" w:sz="4" w:space="1" w:color="666666"/>
      </w:pBdr>
    </w:pPr>
  </w:style>
  <w:style w:type="paragraph" w:customStyle="1" w:styleId="berschrift0">
    <w:name w:val="Überschrift 0"/>
    <w:basedOn w:val="Standard"/>
    <w:rsid w:val="00B377FB"/>
    <w:pPr>
      <w:spacing w:line="600" w:lineRule="atLeast"/>
    </w:pPr>
    <w:rPr>
      <w:sz w:val="52"/>
    </w:rPr>
  </w:style>
  <w:style w:type="paragraph" w:styleId="Verzeichnis1">
    <w:name w:val="toc 1"/>
    <w:basedOn w:val="Standard"/>
    <w:next w:val="Standard"/>
    <w:autoRedefine/>
    <w:uiPriority w:val="39"/>
    <w:unhideWhenUsed/>
    <w:rsid w:val="0040727A"/>
    <w:pPr>
      <w:tabs>
        <w:tab w:val="right" w:pos="7655"/>
      </w:tabs>
      <w:spacing w:before="560" w:line="280" w:lineRule="atLeast"/>
      <w:ind w:left="350" w:right="567" w:hanging="350"/>
    </w:pPr>
    <w:rPr>
      <w:b/>
      <w:noProof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40727A"/>
    <w:pPr>
      <w:tabs>
        <w:tab w:val="left" w:pos="851"/>
        <w:tab w:val="right" w:pos="7655"/>
      </w:tabs>
      <w:spacing w:line="280" w:lineRule="atLeast"/>
      <w:ind w:left="851" w:right="567" w:hanging="515"/>
    </w:pPr>
    <w:rPr>
      <w:noProof/>
      <w:sz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40727A"/>
    <w:pPr>
      <w:tabs>
        <w:tab w:val="left" w:pos="1560"/>
        <w:tab w:val="right" w:pos="7655"/>
      </w:tabs>
      <w:spacing w:line="280" w:lineRule="atLeast"/>
      <w:ind w:left="1560" w:right="567" w:hanging="709"/>
    </w:pPr>
    <w:rPr>
      <w:noProof/>
      <w:color w:val="666666"/>
      <w:sz w:val="22"/>
    </w:rPr>
  </w:style>
  <w:style w:type="character" w:styleId="Hyperlink">
    <w:name w:val="Hyperlink"/>
    <w:uiPriority w:val="99"/>
    <w:unhideWhenUsed/>
    <w:rsid w:val="008D6CD6"/>
    <w:rPr>
      <w:color w:val="auto"/>
      <w:u w:val="none"/>
    </w:rPr>
  </w:style>
  <w:style w:type="paragraph" w:styleId="Titel">
    <w:name w:val="Title"/>
    <w:basedOn w:val="Standard"/>
    <w:link w:val="TitelZchn"/>
    <w:uiPriority w:val="10"/>
    <w:qFormat/>
    <w:rsid w:val="00227E10"/>
    <w:pPr>
      <w:spacing w:line="600" w:lineRule="atLeast"/>
    </w:pPr>
    <w:rPr>
      <w:sz w:val="48"/>
      <w:szCs w:val="52"/>
    </w:rPr>
  </w:style>
  <w:style w:type="character" w:customStyle="1" w:styleId="TitelZchn">
    <w:name w:val="Titel Zchn"/>
    <w:link w:val="Titel"/>
    <w:uiPriority w:val="10"/>
    <w:rsid w:val="00227E10"/>
    <w:rPr>
      <w:rFonts w:ascii="Arial" w:hAnsi="Arial"/>
      <w:sz w:val="48"/>
      <w:szCs w:val="52"/>
      <w:lang w:eastAsia="en-US"/>
    </w:rPr>
  </w:style>
  <w:style w:type="paragraph" w:styleId="Untertitel">
    <w:name w:val="Subtitle"/>
    <w:basedOn w:val="Standard"/>
    <w:link w:val="UntertitelZchn"/>
    <w:uiPriority w:val="11"/>
    <w:qFormat/>
    <w:rsid w:val="00227E10"/>
    <w:pPr>
      <w:spacing w:before="120"/>
    </w:pPr>
    <w:rPr>
      <w:szCs w:val="18"/>
    </w:rPr>
  </w:style>
  <w:style w:type="character" w:customStyle="1" w:styleId="UntertitelZchn">
    <w:name w:val="Untertitel Zchn"/>
    <w:link w:val="Untertitel"/>
    <w:uiPriority w:val="11"/>
    <w:rsid w:val="00227E10"/>
    <w:rPr>
      <w:rFonts w:ascii="Arial" w:hAnsi="Arial"/>
      <w:sz w:val="18"/>
      <w:szCs w:val="18"/>
      <w:lang w:eastAsia="en-US"/>
    </w:rPr>
  </w:style>
  <w:style w:type="paragraph" w:customStyle="1" w:styleId="Intro">
    <w:name w:val="Intro"/>
    <w:basedOn w:val="Standard"/>
    <w:qFormat/>
    <w:rsid w:val="002E65C2"/>
    <w:pPr>
      <w:spacing w:line="290" w:lineRule="atLeast"/>
    </w:pPr>
    <w:rPr>
      <w:sz w:val="22"/>
      <w:szCs w:val="12"/>
    </w:rPr>
  </w:style>
  <w:style w:type="paragraph" w:customStyle="1" w:styleId="Fensterzeile">
    <w:name w:val="Fensterzeile"/>
    <w:basedOn w:val="Intro"/>
    <w:rsid w:val="00D23BE8"/>
    <w:rPr>
      <w:spacing w:val="2"/>
    </w:rPr>
  </w:style>
  <w:style w:type="paragraph" w:customStyle="1" w:styleId="Num123">
    <w:name w:val="Num_123"/>
    <w:basedOn w:val="Standard"/>
    <w:qFormat/>
    <w:rsid w:val="00F410F7"/>
    <w:pPr>
      <w:numPr>
        <w:numId w:val="5"/>
      </w:numPr>
    </w:pPr>
  </w:style>
  <w:style w:type="paragraph" w:customStyle="1" w:styleId="Absender">
    <w:name w:val="Absender"/>
    <w:basedOn w:val="Standard"/>
    <w:qFormat/>
    <w:rsid w:val="00227E10"/>
    <w:pPr>
      <w:spacing w:line="180" w:lineRule="atLeast"/>
    </w:pPr>
    <w:rPr>
      <w:sz w:val="14"/>
    </w:rPr>
  </w:style>
  <w:style w:type="character" w:styleId="Fett">
    <w:name w:val="Strong"/>
    <w:qFormat/>
    <w:rsid w:val="003F56F4"/>
    <w:rPr>
      <w:b/>
      <w:bCs/>
    </w:rPr>
  </w:style>
  <w:style w:type="paragraph" w:customStyle="1" w:styleId="FlietextUmschlagUmschlag">
    <w:name w:val="Fließtext Umschlag (Umschlag)"/>
    <w:basedOn w:val="Standard"/>
    <w:uiPriority w:val="99"/>
    <w:rsid w:val="00E379C6"/>
    <w:pPr>
      <w:tabs>
        <w:tab w:val="left" w:pos="85"/>
        <w:tab w:val="left" w:pos="227"/>
        <w:tab w:val="left" w:pos="454"/>
      </w:tabs>
      <w:autoSpaceDE w:val="0"/>
      <w:autoSpaceDN w:val="0"/>
      <w:adjustRightInd w:val="0"/>
    </w:pPr>
    <w:rPr>
      <w:rFonts w:ascii="Univers for Schueco 330 Light" w:hAnsi="Univers for Schueco 330 Light" w:cs="Univers for Schueco 330 Light"/>
      <w:color w:val="000000"/>
      <w:sz w:val="17"/>
      <w:szCs w:val="17"/>
    </w:rPr>
  </w:style>
  <w:style w:type="character" w:customStyle="1" w:styleId="Primrsprache100KPrimrsprache">
    <w:name w:val="Primärsprache 100% K (Primärsprache)"/>
    <w:uiPriority w:val="99"/>
    <w:rsid w:val="00E379C6"/>
    <w:rPr>
      <w:color w:val="00000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703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7037"/>
    <w:rPr>
      <w:rFonts w:ascii="Segoe UI" w:hAnsi="Segoe UI" w:cs="Segoe UI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212A6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6A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6A0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6A0B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6A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6A0B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eco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hueco.de/pres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UEUL\Documents\Benutzerdefinierte%20Office-Vorlagen\Pressemitteilu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Pressemitteilung.dotx</Template>
  <TotalTime>0</TotalTime>
  <Pages>2</Pages>
  <Words>389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Schüco</Company>
  <LinksUpToDate>false</LinksUpToDate>
  <CharactersWithSpaces>2840</CharactersWithSpaces>
  <SharedDoc>false</SharedDoc>
  <HLinks>
    <vt:vector size="30" baseType="variant">
      <vt:variant>
        <vt:i4>7340155</vt:i4>
      </vt:variant>
      <vt:variant>
        <vt:i4>15</vt:i4>
      </vt:variant>
      <vt:variant>
        <vt:i4>0</vt:i4>
      </vt:variant>
      <vt:variant>
        <vt:i4>5</vt:i4>
      </vt:variant>
      <vt:variant>
        <vt:lpwstr>http://www.schueco.de/press</vt:lpwstr>
      </vt:variant>
      <vt:variant>
        <vt:lpwstr/>
      </vt:variant>
      <vt:variant>
        <vt:i4>1376264</vt:i4>
      </vt:variant>
      <vt:variant>
        <vt:i4>12</vt:i4>
      </vt:variant>
      <vt:variant>
        <vt:i4>0</vt:i4>
      </vt:variant>
      <vt:variant>
        <vt:i4>5</vt:i4>
      </vt:variant>
      <vt:variant>
        <vt:lpwstr>http://www.schueco.de/presse</vt:lpwstr>
      </vt:variant>
      <vt:variant>
        <vt:lpwstr/>
      </vt:variant>
      <vt:variant>
        <vt:i4>3407972</vt:i4>
      </vt:variant>
      <vt:variant>
        <vt:i4>9</vt:i4>
      </vt:variant>
      <vt:variant>
        <vt:i4>0</vt:i4>
      </vt:variant>
      <vt:variant>
        <vt:i4>5</vt:i4>
      </vt:variant>
      <vt:variant>
        <vt:lpwstr>http://www.schueco.com/</vt:lpwstr>
      </vt:variant>
      <vt:variant>
        <vt:lpwstr/>
      </vt:variant>
      <vt:variant>
        <vt:i4>7405678</vt:i4>
      </vt:variant>
      <vt:variant>
        <vt:i4>6</vt:i4>
      </vt:variant>
      <vt:variant>
        <vt:i4>0</vt:i4>
      </vt:variant>
      <vt:variant>
        <vt:i4>5</vt:i4>
      </vt:variant>
      <vt:variant>
        <vt:lpwstr>http://www.schueco.de/</vt:lpwstr>
      </vt:variant>
      <vt:variant>
        <vt:lpwstr/>
      </vt:variant>
      <vt:variant>
        <vt:i4>1376264</vt:i4>
      </vt:variant>
      <vt:variant>
        <vt:i4>3</vt:i4>
      </vt:variant>
      <vt:variant>
        <vt:i4>0</vt:i4>
      </vt:variant>
      <vt:variant>
        <vt:i4>5</vt:i4>
      </vt:variant>
      <vt:variant>
        <vt:lpwstr>http://www.schueco.de/presse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Ulrike Krueger (Bielefeld)</dc:creator>
  <cp:keywords/>
  <cp:lastModifiedBy>Ulrike Krueger (Bielefeld)</cp:lastModifiedBy>
  <cp:revision>9</cp:revision>
  <cp:lastPrinted>2020-02-28T07:46:00Z</cp:lastPrinted>
  <dcterms:created xsi:type="dcterms:W3CDTF">2020-03-10T10:31:00Z</dcterms:created>
  <dcterms:modified xsi:type="dcterms:W3CDTF">2020-03-12T10:08:00Z</dcterms:modified>
</cp:coreProperties>
</file>