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76209" w14:paraId="220B8584" w14:textId="77777777" w:rsidTr="007276CC">
        <w:tc>
          <w:tcPr>
            <w:tcW w:w="6237" w:type="dxa"/>
            <w:shd w:val="clear" w:color="auto" w:fill="auto"/>
          </w:tcPr>
          <w:p w14:paraId="5D7F3D06" w14:textId="77777777" w:rsidR="00227E10" w:rsidRDefault="009D60F9" w:rsidP="00227E10">
            <w:pPr>
              <w:pStyle w:val="Titel"/>
            </w:pPr>
            <w:r>
              <w:t>Press release</w:t>
            </w:r>
          </w:p>
          <w:p w14:paraId="7554E9EA" w14:textId="353B9B50" w:rsidR="00227E10" w:rsidRPr="00227E10" w:rsidRDefault="007C278E" w:rsidP="00265ACE">
            <w:pPr>
              <w:pStyle w:val="Untertitel"/>
            </w:pPr>
            <w:r w:rsidRPr="00227E10">
              <w:fldChar w:fldCharType="begin"/>
            </w:r>
            <w:r w:rsidRPr="00227E10">
              <w:instrText xml:space="preserve"> CREATEDATE  \@ "dd.MM.yyyy"  \* MERGEFORMAT </w:instrText>
            </w:r>
            <w:r w:rsidRPr="00227E10">
              <w:fldChar w:fldCharType="separate"/>
            </w:r>
            <w:r w:rsidR="0015073E">
              <w:rPr>
                <w:noProof/>
              </w:rPr>
              <w:t>5</w:t>
            </w:r>
            <w:r>
              <w:rPr>
                <w:noProof/>
              </w:rPr>
              <w:t>. September 2022</w:t>
            </w:r>
            <w:r w:rsidRPr="00227E10">
              <w:fldChar w:fldCharType="end"/>
            </w:r>
          </w:p>
        </w:tc>
        <w:tc>
          <w:tcPr>
            <w:tcW w:w="737" w:type="dxa"/>
            <w:shd w:val="clear" w:color="auto" w:fill="auto"/>
          </w:tcPr>
          <w:p w14:paraId="559EB4EF" w14:textId="77777777" w:rsidR="00227E10" w:rsidRDefault="00227E10" w:rsidP="004A4939"/>
        </w:tc>
        <w:tc>
          <w:tcPr>
            <w:tcW w:w="2835" w:type="dxa"/>
            <w:shd w:val="clear" w:color="auto" w:fill="auto"/>
          </w:tcPr>
          <w:p w14:paraId="449029A3" w14:textId="77777777" w:rsidR="00227E10" w:rsidRPr="007276CC" w:rsidRDefault="00227E10" w:rsidP="007276CC">
            <w:pPr>
              <w:pStyle w:val="Absender"/>
              <w:spacing w:before="100"/>
              <w:rPr>
                <w:b/>
              </w:rPr>
            </w:pPr>
            <w:r>
              <w:rPr>
                <w:b/>
              </w:rPr>
              <w:t>Further information about publication:</w:t>
            </w:r>
          </w:p>
          <w:p w14:paraId="699A32DF" w14:textId="77777777" w:rsidR="00227E10" w:rsidRDefault="00227E10" w:rsidP="007276CC">
            <w:pPr>
              <w:pStyle w:val="Absender"/>
            </w:pPr>
            <w:r>
              <w:t>Schüco International KG</w:t>
            </w:r>
          </w:p>
          <w:p w14:paraId="5B9E7AFD" w14:textId="77777777" w:rsidR="00227E10" w:rsidRDefault="00227E10" w:rsidP="007276CC">
            <w:pPr>
              <w:pStyle w:val="Absender"/>
            </w:pPr>
            <w:r>
              <w:t>Ulrike Krüger</w:t>
            </w:r>
          </w:p>
          <w:p w14:paraId="69E11DEA" w14:textId="77777777" w:rsidR="00227E10" w:rsidRDefault="00227E10" w:rsidP="007276CC">
            <w:pPr>
              <w:pStyle w:val="Absender"/>
            </w:pPr>
            <w:r>
              <w:t>Karolinenstr. 1–15</w:t>
            </w:r>
          </w:p>
          <w:p w14:paraId="7C458A52" w14:textId="77777777" w:rsidR="00227E10" w:rsidRDefault="00227E10" w:rsidP="007276CC">
            <w:pPr>
              <w:pStyle w:val="Absender"/>
            </w:pPr>
            <w:r>
              <w:t>33609 Bielefeld, Germany</w:t>
            </w:r>
          </w:p>
          <w:p w14:paraId="12D876B6" w14:textId="77777777" w:rsidR="00227E10" w:rsidRPr="00204D31" w:rsidRDefault="00227E10" w:rsidP="007276CC">
            <w:pPr>
              <w:pStyle w:val="Absender"/>
              <w:rPr>
                <w:lang w:val="pt-BR"/>
              </w:rPr>
            </w:pPr>
            <w:r w:rsidRPr="00204D31">
              <w:rPr>
                <w:lang w:val="pt-BR"/>
              </w:rPr>
              <w:t>Tel.: +49 (0)521 783-803</w:t>
            </w:r>
          </w:p>
          <w:p w14:paraId="154ECE9B" w14:textId="77777777" w:rsidR="00227E10" w:rsidRPr="00204D31" w:rsidRDefault="00227E10" w:rsidP="005F0DEC">
            <w:pPr>
              <w:pStyle w:val="Absender"/>
              <w:rPr>
                <w:lang w:val="pt-BR"/>
              </w:rPr>
            </w:pPr>
            <w:r w:rsidRPr="00204D31">
              <w:rPr>
                <w:lang w:val="pt-BR"/>
              </w:rPr>
              <w:t>Fax: +49 (0)521 783-950803</w:t>
            </w:r>
          </w:p>
          <w:p w14:paraId="0B58C36A" w14:textId="77777777" w:rsidR="00227E10" w:rsidRPr="00204D31" w:rsidRDefault="00227E10" w:rsidP="007276CC">
            <w:pPr>
              <w:pStyle w:val="Absender"/>
              <w:rPr>
                <w:lang w:val="pt-BR"/>
              </w:rPr>
            </w:pPr>
            <w:r w:rsidRPr="00204D31">
              <w:rPr>
                <w:lang w:val="pt-BR"/>
              </w:rPr>
              <w:t>E-mail: PR@schueco.com</w:t>
            </w:r>
          </w:p>
          <w:p w14:paraId="674D6856" w14:textId="77777777" w:rsidR="00227E10" w:rsidRPr="00204D31" w:rsidRDefault="004671CE" w:rsidP="007276CC">
            <w:pPr>
              <w:pStyle w:val="Absender"/>
              <w:rPr>
                <w:lang w:val="pt-BR"/>
              </w:rPr>
            </w:pPr>
            <w:hyperlink r:id="rId7" w:history="1">
              <w:r w:rsidR="003F3900" w:rsidRPr="00204D31">
                <w:rPr>
                  <w:rStyle w:val="Hyperlink"/>
                  <w:lang w:val="pt-BR"/>
                </w:rPr>
                <w:t>www.schueco.de/presse</w:t>
              </w:r>
            </w:hyperlink>
          </w:p>
          <w:p w14:paraId="1FA8993D" w14:textId="77777777" w:rsidR="00A520A4" w:rsidRPr="00204D31" w:rsidRDefault="00A520A4" w:rsidP="001144C6">
            <w:pPr>
              <w:pStyle w:val="Absender"/>
              <w:rPr>
                <w:lang w:val="pt-BR"/>
              </w:rPr>
            </w:pPr>
            <w:r w:rsidRPr="00204D31">
              <w:rPr>
                <w:lang w:val="pt-BR"/>
              </w:rPr>
              <w:t>www.schueco.com/press</w:t>
            </w:r>
          </w:p>
        </w:tc>
      </w:tr>
    </w:tbl>
    <w:p w14:paraId="2F0DCFF4" w14:textId="77777777" w:rsidR="00CC48E9" w:rsidRPr="00204D31" w:rsidRDefault="00CC48E9" w:rsidP="005168F0">
      <w:pPr>
        <w:pStyle w:val="Titel"/>
        <w:spacing w:line="312" w:lineRule="auto"/>
        <w:rPr>
          <w:b/>
          <w:sz w:val="22"/>
          <w:szCs w:val="22"/>
          <w:lang w:val="pt-BR"/>
        </w:rPr>
      </w:pPr>
    </w:p>
    <w:p w14:paraId="249B654E" w14:textId="62FF612F" w:rsidR="00764995" w:rsidRPr="003F280C" w:rsidRDefault="00764995" w:rsidP="00764995">
      <w:pPr>
        <w:pStyle w:val="Titel"/>
        <w:spacing w:line="312" w:lineRule="auto"/>
        <w:rPr>
          <w:b/>
          <w:sz w:val="22"/>
          <w:szCs w:val="22"/>
        </w:rPr>
      </w:pPr>
      <w:r>
        <w:rPr>
          <w:b/>
          <w:sz w:val="22"/>
          <w:szCs w:val="22"/>
        </w:rPr>
        <w:t xml:space="preserve">Working towards a closed PVC-U material cycle: </w:t>
      </w:r>
    </w:p>
    <w:p w14:paraId="6296B61A" w14:textId="5C03D412" w:rsidR="004A4939" w:rsidRPr="003F280C" w:rsidRDefault="00EF1EDA" w:rsidP="005168F0">
      <w:pPr>
        <w:pStyle w:val="Titel"/>
        <w:spacing w:line="312" w:lineRule="auto"/>
        <w:rPr>
          <w:b/>
          <w:sz w:val="28"/>
          <w:szCs w:val="28"/>
        </w:rPr>
      </w:pPr>
      <w:r>
        <w:rPr>
          <w:b/>
          <w:sz w:val="28"/>
          <w:szCs w:val="28"/>
        </w:rPr>
        <w:t>REMONDIS and Schüco enter into a strategic partnership</w:t>
      </w:r>
    </w:p>
    <w:p w14:paraId="4AD4E347" w14:textId="77777777" w:rsidR="004B3B23" w:rsidRPr="003F280C" w:rsidRDefault="004B3B23" w:rsidP="005168F0">
      <w:pPr>
        <w:spacing w:line="312" w:lineRule="auto"/>
        <w:rPr>
          <w:sz w:val="22"/>
        </w:rPr>
      </w:pPr>
    </w:p>
    <w:p w14:paraId="5757D02F" w14:textId="2924E4A5" w:rsidR="008F0231" w:rsidRDefault="007A4348" w:rsidP="005168F0">
      <w:pPr>
        <w:pStyle w:val="Intro"/>
        <w:spacing w:line="312" w:lineRule="auto"/>
        <w:rPr>
          <w:b/>
          <w:szCs w:val="22"/>
        </w:rPr>
      </w:pPr>
      <w:r>
        <w:rPr>
          <w:b/>
          <w:szCs w:val="22"/>
        </w:rPr>
        <w:t xml:space="preserve">Weißenfels. REMONDIS and Schüco believe that more can be achieved by working together. Based on the idea that buildings are valuable raw material stores of the future, the two partners want to play an active role in satisfying the growing demand for resources, while also making a real contribution towards making the construction industry more sustainable with a closed PVC-U material cycle. </w:t>
      </w:r>
    </w:p>
    <w:p w14:paraId="1892EE20" w14:textId="77777777" w:rsidR="00EB2FC2" w:rsidRPr="00EB2FC2" w:rsidRDefault="00EB2FC2" w:rsidP="005168F0">
      <w:pPr>
        <w:pStyle w:val="Intro"/>
        <w:spacing w:line="312" w:lineRule="auto"/>
        <w:rPr>
          <w:b/>
          <w:szCs w:val="22"/>
        </w:rPr>
      </w:pPr>
    </w:p>
    <w:p w14:paraId="06DA9500" w14:textId="7BDE1F5B" w:rsidR="00BE3BF8" w:rsidRDefault="006B2D99" w:rsidP="00EB2FC2">
      <w:pPr>
        <w:spacing w:line="312" w:lineRule="auto"/>
        <w:rPr>
          <w:sz w:val="22"/>
        </w:rPr>
      </w:pPr>
      <w:r>
        <w:rPr>
          <w:sz w:val="22"/>
        </w:rPr>
        <w:t>When it comes to sustainable construction, the longevity and recyclability of materials are essential properties. PVC-U windows, for example, have a service life of around 40 years. If the circular economy is working as it should, the PVC-U used in these windows can be recycled up to seven times without any significant loss of quality. This means that the material can be used as a building component for several hundred years. To ensure that PVC-U windows can be recycled following their active usage phase and the recyclable material is reused as often as possible, as a founding member of the Rewindo recycling initiative, for the last two decades Schüco has dedicated itself to establishing a functioning collection and return system for production waste from the manufacture of PVC-U profiles and windows, as well as old PVC-U windows from renovation projects.</w:t>
      </w:r>
    </w:p>
    <w:p w14:paraId="3C4D50BF" w14:textId="77777777" w:rsidR="00BE3BF8" w:rsidRDefault="00BE3BF8" w:rsidP="00BE3BF8">
      <w:pPr>
        <w:spacing w:line="312" w:lineRule="auto"/>
        <w:rPr>
          <w:sz w:val="22"/>
        </w:rPr>
      </w:pPr>
    </w:p>
    <w:p w14:paraId="3C238967" w14:textId="6C97B5F4" w:rsidR="00927421" w:rsidRDefault="00684FA3" w:rsidP="00EE0E35">
      <w:pPr>
        <w:spacing w:line="312" w:lineRule="auto"/>
        <w:rPr>
          <w:sz w:val="22"/>
        </w:rPr>
      </w:pPr>
      <w:r>
        <w:rPr>
          <w:sz w:val="22"/>
        </w:rPr>
        <w:t xml:space="preserve">In view of the company's sustainability goals, Schüco would now like to take this commitment even further. Subject to the relevant authorities assessing whether or not any competition law is breached, that's why REMONDIS Recycling GmbH &amp; Co. KG and Schüco Polymer Technologies KG agreed to pool their expertise at the beginning of August 2022. In future, the plan is for RE:CORE GmbH to map out the </w:t>
      </w:r>
      <w:r>
        <w:rPr>
          <w:sz w:val="22"/>
        </w:rPr>
        <w:lastRenderedPageBreak/>
        <w:t xml:space="preserve">PVC-U recycling process – with the aim of creating a closed PVC-U material cycle for Schüco and offering Schüco partner companies an exclusive recycling service for profile offcuts from window fabrication as well as old windows.  </w:t>
      </w:r>
    </w:p>
    <w:p w14:paraId="7F303C16" w14:textId="3A143A2C" w:rsidR="00306D48" w:rsidRDefault="00306D48" w:rsidP="008F0231">
      <w:pPr>
        <w:spacing w:line="312" w:lineRule="auto"/>
        <w:rPr>
          <w:sz w:val="22"/>
        </w:rPr>
      </w:pPr>
    </w:p>
    <w:p w14:paraId="45D2D172" w14:textId="53BCAB5D" w:rsidR="0023433D" w:rsidRDefault="00DD6257" w:rsidP="005E3B9F">
      <w:pPr>
        <w:spacing w:line="312" w:lineRule="auto"/>
        <w:rPr>
          <w:sz w:val="22"/>
        </w:rPr>
      </w:pPr>
      <w:r>
        <w:rPr>
          <w:sz w:val="22"/>
        </w:rPr>
        <w:t xml:space="preserve">Markus Herbst, CEO of Schüco Polymer Technologies KG, is looking forward to the partnership: "At Schüco, we believe that a closed PVC-U material cycle is yet another strategic step towards establishing future-proof circular construction methods. A company like REMONDIS is the perfect match for our sustainability strategy." </w:t>
      </w:r>
      <w:bookmarkStart w:id="0" w:name="_Hlk111529927"/>
      <w:r>
        <w:rPr>
          <w:sz w:val="22"/>
        </w:rPr>
        <w:t>Ralf Mandelatz, Managing Director of REMONDIS Recycling GmbH &amp; Co. KG</w:t>
      </w:r>
      <w:bookmarkEnd w:id="0"/>
      <w:r>
        <w:rPr>
          <w:sz w:val="22"/>
        </w:rPr>
        <w:t>, elaborates: "Both companies are united by their ambition to conserve raw materials worldwide and to reduce the climate and environmental damage caused by the extraction of primary raw materials. We are constantly working on developing new technologies and all of our thoughts are devoted to conserving resources."</w:t>
      </w:r>
    </w:p>
    <w:p w14:paraId="74F452E2" w14:textId="77777777" w:rsidR="00F307C1" w:rsidRDefault="00F307C1" w:rsidP="005E3B9F">
      <w:pPr>
        <w:spacing w:line="312" w:lineRule="auto"/>
        <w:rPr>
          <w:sz w:val="22"/>
        </w:rPr>
      </w:pPr>
    </w:p>
    <w:p w14:paraId="70FE217B" w14:textId="6216577D" w:rsidR="00C63935" w:rsidRPr="004A0123" w:rsidRDefault="00F307C1" w:rsidP="005E3B9F">
      <w:pPr>
        <w:spacing w:line="312" w:lineRule="auto"/>
        <w:rPr>
          <w:sz w:val="22"/>
        </w:rPr>
      </w:pPr>
      <w:r>
        <w:rPr>
          <w:sz w:val="22"/>
        </w:rPr>
        <w:t>REMONDIS Recycling GmbH &amp; Co. KG, based in Essen, is a specialist in the processing of plastics and glass. The subsidiary, which is part of the REMONDIS Group, specialises in the management of complex material flows and any subsequent processing. The materials are processed correctly using state-of-the-art technology and fed back into the material cycle as high-quality recyclable raw materials. REMONDIS and Schüco want to join forces to accelerate the establishment of a European PVC-U material cycle for building components, further contributing to the conservation of resources as well as saving energy.</w:t>
      </w:r>
    </w:p>
    <w:p w14:paraId="68378B7B" w14:textId="77777777" w:rsidR="005E3B9F" w:rsidRPr="004A0123" w:rsidRDefault="005E3B9F" w:rsidP="005E3B9F">
      <w:pPr>
        <w:spacing w:line="312" w:lineRule="auto"/>
        <w:rPr>
          <w:sz w:val="22"/>
        </w:rPr>
      </w:pPr>
    </w:p>
    <w:p w14:paraId="6A3EE1A5" w14:textId="77777777" w:rsidR="00E21FEC" w:rsidRDefault="00E21FEC" w:rsidP="00F9528B">
      <w:pPr>
        <w:spacing w:line="312" w:lineRule="auto"/>
        <w:jc w:val="both"/>
        <w:rPr>
          <w:rStyle w:val="Fett"/>
          <w:rFonts w:cs="Arial"/>
          <w:szCs w:val="18"/>
        </w:rPr>
      </w:pPr>
      <w:bookmarkStart w:id="1" w:name="_Hlk77926191"/>
    </w:p>
    <w:p w14:paraId="42ABB3FE" w14:textId="77777777" w:rsidR="00E21FEC" w:rsidRDefault="00E21FEC" w:rsidP="00F9528B">
      <w:pPr>
        <w:spacing w:line="312" w:lineRule="auto"/>
        <w:jc w:val="both"/>
        <w:rPr>
          <w:rStyle w:val="Fett"/>
          <w:rFonts w:cs="Arial"/>
          <w:szCs w:val="18"/>
        </w:rPr>
      </w:pPr>
    </w:p>
    <w:p w14:paraId="10A576BA" w14:textId="09635475" w:rsidR="00F9528B" w:rsidRPr="00806322" w:rsidRDefault="00F9528B" w:rsidP="00F9528B">
      <w:pPr>
        <w:spacing w:line="312" w:lineRule="auto"/>
        <w:jc w:val="both"/>
        <w:rPr>
          <w:rFonts w:cs="Arial"/>
          <w:b/>
          <w:szCs w:val="18"/>
        </w:rPr>
      </w:pPr>
      <w:r>
        <w:rPr>
          <w:rFonts w:cs="Arial"/>
          <w:b/>
          <w:szCs w:val="18"/>
        </w:rPr>
        <w:t>Schüco – System solutions for windows, doors and façades</w:t>
      </w:r>
    </w:p>
    <w:p w14:paraId="6347133E" w14:textId="6D8B45B3" w:rsidR="00720A3C" w:rsidRPr="00694854" w:rsidRDefault="00F9528B" w:rsidP="00F9528B">
      <w:pPr>
        <w:spacing w:line="312" w:lineRule="auto"/>
        <w:jc w:val="both"/>
        <w:rPr>
          <w:rFonts w:cs="Arial"/>
          <w:szCs w:val="18"/>
        </w:rPr>
      </w:pPr>
      <w:r>
        <w:rPr>
          <w:rFonts w:cs="Arial"/>
          <w:szCs w:val="18"/>
        </w:rPr>
        <w:t xml:space="preserve">Based in Bielefeld, the Schüco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2" w:name="_Hlk77925992"/>
      <w:r>
        <w:rPr>
          <w:rFonts w:cs="Arial"/>
          <w:szCs w:val="18"/>
        </w:rPr>
        <w:t>Schüco works with 10,000 fabricators and 30,000 architectural practices, as well as construction professionals, who commission buildings around the world.</w:t>
      </w:r>
      <w:bookmarkEnd w:id="2"/>
      <w:r>
        <w:rPr>
          <w:rFonts w:cs="Arial"/>
          <w:szCs w:val="18"/>
        </w:rPr>
        <w:t xml:space="preserve"> Founded in 1951, the company is now active in more than 80 countries and achieved a turnover of 1.995 billion euros in 2021. For more information, visit </w:t>
      </w:r>
      <w:hyperlink r:id="rId8" w:history="1">
        <w:r>
          <w:rPr>
            <w:rStyle w:val="Hyperlink"/>
            <w:rFonts w:cs="Arial"/>
            <w:szCs w:val="18"/>
          </w:rPr>
          <w:t>www.schueco.com</w:t>
        </w:r>
      </w:hyperlink>
    </w:p>
    <w:bookmarkEnd w:id="1"/>
    <w:p w14:paraId="5704B24B" w14:textId="77777777" w:rsidR="00F9528B" w:rsidRPr="00694854" w:rsidRDefault="00F9528B" w:rsidP="00F9528B">
      <w:pPr>
        <w:pStyle w:val="Kopfzeile"/>
        <w:tabs>
          <w:tab w:val="clear" w:pos="4513"/>
        </w:tabs>
        <w:spacing w:line="312" w:lineRule="auto"/>
        <w:rPr>
          <w:rFonts w:cs="Arial"/>
          <w:szCs w:val="18"/>
        </w:rPr>
      </w:pPr>
    </w:p>
    <w:p w14:paraId="6A38C3DB" w14:textId="77777777" w:rsidR="00F9528B" w:rsidRPr="00694854" w:rsidRDefault="00F9528B" w:rsidP="00F9528B">
      <w:pPr>
        <w:spacing w:line="312" w:lineRule="auto"/>
        <w:jc w:val="both"/>
        <w:rPr>
          <w:rFonts w:cs="Arial"/>
          <w:szCs w:val="18"/>
        </w:rPr>
      </w:pPr>
    </w:p>
    <w:p w14:paraId="2B6E89E9" w14:textId="77777777" w:rsidR="00AA7002" w:rsidRPr="00265ACE" w:rsidRDefault="00AA7002" w:rsidP="00AA7002">
      <w:pPr>
        <w:pStyle w:val="Kopfzeile"/>
        <w:tabs>
          <w:tab w:val="left" w:pos="708"/>
        </w:tabs>
        <w:spacing w:line="312" w:lineRule="auto"/>
        <w:rPr>
          <w:rFonts w:cs="Arial"/>
          <w:szCs w:val="18"/>
        </w:rPr>
      </w:pPr>
    </w:p>
    <w:p w14:paraId="4AAD891C" w14:textId="77777777" w:rsidR="005168F0" w:rsidRPr="00265ACE" w:rsidRDefault="005168F0" w:rsidP="005168F0">
      <w:pPr>
        <w:spacing w:line="312" w:lineRule="auto"/>
        <w:rPr>
          <w:sz w:val="22"/>
        </w:rPr>
      </w:pPr>
    </w:p>
    <w:p w14:paraId="6EB9F9C7" w14:textId="199BCFB8" w:rsidR="00610835" w:rsidRPr="00610835" w:rsidRDefault="00610835" w:rsidP="00776209">
      <w:pPr>
        <w:spacing w:line="312" w:lineRule="auto"/>
        <w:rPr>
          <w:sz w:val="22"/>
        </w:rPr>
      </w:pPr>
      <w:r>
        <w:rPr>
          <w:sz w:val="22"/>
        </w:rPr>
        <w:t xml:space="preserve">High resolution images are available to download in the Schüco Newsroom at </w:t>
      </w:r>
      <w:hyperlink r:id="rId9" w:history="1">
        <w:r w:rsidR="003F3900">
          <w:rPr>
            <w:rStyle w:val="Hyperlink"/>
            <w:sz w:val="22"/>
          </w:rPr>
          <w:t>www.schueco.com/press</w:t>
        </w:r>
      </w:hyperlink>
    </w:p>
    <w:p w14:paraId="3AC7BE58" w14:textId="128FB97A" w:rsidR="008E4B7D" w:rsidRPr="00694854" w:rsidRDefault="008E4B7D" w:rsidP="005168F0">
      <w:pPr>
        <w:spacing w:line="312" w:lineRule="auto"/>
        <w:rPr>
          <w:sz w:val="22"/>
        </w:rPr>
      </w:pPr>
    </w:p>
    <w:p w14:paraId="2ECB299B" w14:textId="77777777" w:rsidR="00FC48A1" w:rsidRPr="00694854" w:rsidRDefault="00FC48A1" w:rsidP="005168F0">
      <w:pPr>
        <w:spacing w:line="312" w:lineRule="auto"/>
        <w:rPr>
          <w:sz w:val="22"/>
        </w:rPr>
      </w:pPr>
    </w:p>
    <w:p w14:paraId="1BDE1235" w14:textId="0CA77FD4" w:rsidR="008E4B7D" w:rsidRPr="00FC48A1" w:rsidRDefault="008E4B7D" w:rsidP="005168F0">
      <w:pPr>
        <w:spacing w:line="312" w:lineRule="auto"/>
        <w:rPr>
          <w:b/>
          <w:bCs/>
          <w:sz w:val="22"/>
        </w:rPr>
      </w:pPr>
      <w:r>
        <w:rPr>
          <w:b/>
          <w:bCs/>
          <w:sz w:val="22"/>
        </w:rPr>
        <w:t xml:space="preserve">Photographer: REMONDIS Recycling GmbH &amp; Co. KG  </w:t>
      </w:r>
    </w:p>
    <w:p w14:paraId="316D45BC" w14:textId="77777777" w:rsidR="008A7602" w:rsidRPr="00265ACE" w:rsidRDefault="008E4B7D" w:rsidP="008A7602">
      <w:pPr>
        <w:spacing w:line="312" w:lineRule="auto"/>
        <w:rPr>
          <w:b/>
          <w:sz w:val="22"/>
        </w:rPr>
      </w:pPr>
      <w:r>
        <w:rPr>
          <w:b/>
          <w:sz w:val="22"/>
        </w:rPr>
        <w:t>Usage rights: Schüco International KG</w:t>
      </w:r>
    </w:p>
    <w:p w14:paraId="34840A1E" w14:textId="77777777" w:rsidR="000F6039" w:rsidRDefault="000F6039" w:rsidP="000F6039">
      <w:pPr>
        <w:spacing w:line="312" w:lineRule="auto"/>
        <w:rPr>
          <w:rFonts w:asciiTheme="minorBidi" w:hAnsiTheme="minorBidi" w:cstheme="minorBidi"/>
          <w:sz w:val="22"/>
        </w:rPr>
      </w:pPr>
      <w:r>
        <w:rPr>
          <w:noProof/>
        </w:rPr>
        <w:drawing>
          <wp:inline distT="0" distB="0" distL="0" distR="0" wp14:anchorId="2FA28132" wp14:editId="08433575">
            <wp:extent cx="2159845"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59845" cy="1440000"/>
                    </a:xfrm>
                    <a:prstGeom prst="rect">
                      <a:avLst/>
                    </a:prstGeom>
                    <a:noFill/>
                    <a:ln>
                      <a:noFill/>
                    </a:ln>
                  </pic:spPr>
                </pic:pic>
              </a:graphicData>
            </a:graphic>
          </wp:inline>
        </w:drawing>
      </w:r>
    </w:p>
    <w:p w14:paraId="6E230176" w14:textId="67A76818" w:rsidR="00D6332B" w:rsidRPr="004671CE" w:rsidRDefault="00D6332B" w:rsidP="000F6039">
      <w:pPr>
        <w:spacing w:line="312" w:lineRule="auto"/>
        <w:rPr>
          <w:rFonts w:asciiTheme="minorBidi" w:hAnsiTheme="minorBidi" w:cstheme="minorBidi"/>
          <w:sz w:val="22"/>
        </w:rPr>
      </w:pPr>
      <w:r w:rsidRPr="004671CE">
        <w:rPr>
          <w:sz w:val="22"/>
        </w:rPr>
        <w:t>From the left: Mario Husemann from REMONDIS and Dirk Schneider from Schüco will be taking over the management of RE:CORE GmbH and are looking forward to working together.</w:t>
      </w:r>
    </w:p>
    <w:p w14:paraId="01A4A6B7" w14:textId="4BE1AF34" w:rsidR="003344CC" w:rsidRDefault="003344CC" w:rsidP="005168F0">
      <w:pPr>
        <w:spacing w:line="312" w:lineRule="auto"/>
        <w:rPr>
          <w:sz w:val="22"/>
        </w:rPr>
      </w:pPr>
    </w:p>
    <w:p w14:paraId="2C0B2885" w14:textId="77777777" w:rsidR="004671CE" w:rsidRDefault="004671CE" w:rsidP="005168F0">
      <w:pPr>
        <w:spacing w:line="312" w:lineRule="auto"/>
        <w:rPr>
          <w:sz w:val="22"/>
        </w:rPr>
      </w:pPr>
    </w:p>
    <w:p w14:paraId="1FCBA656" w14:textId="1C513EE8" w:rsidR="003344CC" w:rsidRPr="00A04335" w:rsidRDefault="003344CC" w:rsidP="005168F0">
      <w:pPr>
        <w:spacing w:line="312" w:lineRule="auto"/>
        <w:rPr>
          <w:b/>
          <w:bCs/>
          <w:sz w:val="22"/>
        </w:rPr>
      </w:pPr>
      <w:r>
        <w:rPr>
          <w:b/>
          <w:bCs/>
          <w:sz w:val="22"/>
        </w:rPr>
        <w:t>Photographer: Philipp Kirschner, PK Fotografie</w:t>
      </w:r>
    </w:p>
    <w:p w14:paraId="2CD6CA22" w14:textId="4966C2AD" w:rsidR="003344CC" w:rsidRPr="003344CC" w:rsidRDefault="003344CC" w:rsidP="005168F0">
      <w:pPr>
        <w:spacing w:line="312" w:lineRule="auto"/>
        <w:rPr>
          <w:b/>
          <w:bCs/>
          <w:sz w:val="22"/>
        </w:rPr>
      </w:pPr>
      <w:r>
        <w:rPr>
          <w:b/>
          <w:bCs/>
          <w:sz w:val="22"/>
        </w:rPr>
        <w:t>Usage rights: Schüco International KG</w:t>
      </w:r>
    </w:p>
    <w:p w14:paraId="6B0FBE3B" w14:textId="73E70A1E" w:rsidR="003344CC" w:rsidRPr="00776209" w:rsidRDefault="00574CD1" w:rsidP="005168F0">
      <w:pPr>
        <w:spacing w:line="312" w:lineRule="auto"/>
        <w:rPr>
          <w:sz w:val="22"/>
          <w:lang w:val="de-DE"/>
        </w:rPr>
      </w:pPr>
      <w:r>
        <w:rPr>
          <w:noProof/>
          <w:sz w:val="22"/>
        </w:rPr>
        <w:drawing>
          <wp:inline distT="0" distB="0" distL="0" distR="0" wp14:anchorId="0FB655C5" wp14:editId="1D87BAE2">
            <wp:extent cx="1933575" cy="143084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45964" cy="1440013"/>
                    </a:xfrm>
                    <a:prstGeom prst="rect">
                      <a:avLst/>
                    </a:prstGeom>
                  </pic:spPr>
                </pic:pic>
              </a:graphicData>
            </a:graphic>
          </wp:inline>
        </w:drawing>
      </w:r>
      <w:r w:rsidRPr="00776209">
        <w:rPr>
          <w:sz w:val="22"/>
          <w:lang w:val="de-DE"/>
        </w:rPr>
        <w:t xml:space="preserve">  </w:t>
      </w:r>
    </w:p>
    <w:p w14:paraId="77BFE3A4" w14:textId="361BFDD3" w:rsidR="003344CC" w:rsidRPr="00204D31" w:rsidRDefault="003344CC" w:rsidP="005168F0">
      <w:pPr>
        <w:spacing w:line="312" w:lineRule="auto"/>
        <w:rPr>
          <w:sz w:val="22"/>
          <w:lang w:val="de-DE"/>
        </w:rPr>
      </w:pPr>
      <w:r w:rsidRPr="00204D31">
        <w:rPr>
          <w:sz w:val="22"/>
          <w:lang w:val="de-DE"/>
        </w:rPr>
        <w:t xml:space="preserve">Markus Herbst, CEO </w:t>
      </w:r>
      <w:proofErr w:type="spellStart"/>
      <w:r w:rsidRPr="00204D31">
        <w:rPr>
          <w:sz w:val="22"/>
          <w:lang w:val="de-DE"/>
        </w:rPr>
        <w:t>of</w:t>
      </w:r>
      <w:proofErr w:type="spellEnd"/>
      <w:r w:rsidRPr="00204D31">
        <w:rPr>
          <w:sz w:val="22"/>
          <w:lang w:val="de-DE"/>
        </w:rPr>
        <w:t xml:space="preserve"> Schüco Polymer Technologies KG in Weißenfels.</w:t>
      </w:r>
    </w:p>
    <w:p w14:paraId="6AE551D4" w14:textId="7A812B79" w:rsidR="00AE3DCF" w:rsidRPr="00204D31" w:rsidRDefault="00AE3DCF" w:rsidP="005168F0">
      <w:pPr>
        <w:spacing w:line="312" w:lineRule="auto"/>
        <w:rPr>
          <w:sz w:val="22"/>
          <w:lang w:val="de-DE"/>
        </w:rPr>
      </w:pPr>
    </w:p>
    <w:p w14:paraId="6AE5F39E" w14:textId="78B5C234" w:rsidR="00AE3DCF" w:rsidRPr="00204D31" w:rsidRDefault="00AE3DCF">
      <w:pPr>
        <w:spacing w:line="240" w:lineRule="auto"/>
        <w:rPr>
          <w:b/>
          <w:bCs/>
          <w:sz w:val="22"/>
          <w:lang w:val="de-DE"/>
        </w:rPr>
      </w:pPr>
    </w:p>
    <w:p w14:paraId="0B8CD118" w14:textId="77777777" w:rsidR="004671CE" w:rsidRDefault="004671CE" w:rsidP="005168F0">
      <w:pPr>
        <w:spacing w:line="312" w:lineRule="auto"/>
        <w:rPr>
          <w:b/>
          <w:bCs/>
          <w:sz w:val="22"/>
        </w:rPr>
      </w:pPr>
      <w:bookmarkStart w:id="3" w:name="_Hlk112406096"/>
      <w:r>
        <w:rPr>
          <w:b/>
          <w:bCs/>
          <w:sz w:val="22"/>
        </w:rPr>
        <w:br/>
      </w:r>
    </w:p>
    <w:p w14:paraId="53B1B2FD" w14:textId="77777777" w:rsidR="004671CE" w:rsidRDefault="004671CE">
      <w:pPr>
        <w:spacing w:line="240" w:lineRule="auto"/>
        <w:rPr>
          <w:b/>
          <w:bCs/>
          <w:sz w:val="22"/>
        </w:rPr>
      </w:pPr>
      <w:r>
        <w:rPr>
          <w:b/>
          <w:bCs/>
          <w:sz w:val="22"/>
        </w:rPr>
        <w:br w:type="page"/>
      </w:r>
    </w:p>
    <w:p w14:paraId="486DABBB" w14:textId="343E4389" w:rsidR="00AE3DCF" w:rsidRPr="000F448C" w:rsidRDefault="00AE3DCF" w:rsidP="005168F0">
      <w:pPr>
        <w:spacing w:line="312" w:lineRule="auto"/>
        <w:rPr>
          <w:b/>
          <w:bCs/>
          <w:sz w:val="22"/>
        </w:rPr>
      </w:pPr>
      <w:r>
        <w:rPr>
          <w:b/>
          <w:bCs/>
          <w:sz w:val="22"/>
        </w:rPr>
        <w:lastRenderedPageBreak/>
        <w:t>Photographer: REMONDIS Recycling GmbH &amp; Co. KG</w:t>
      </w:r>
    </w:p>
    <w:p w14:paraId="188AB513" w14:textId="77C2523E" w:rsidR="00AE3DCF" w:rsidRPr="000F448C" w:rsidRDefault="00AE3DCF" w:rsidP="005168F0">
      <w:pPr>
        <w:spacing w:line="312" w:lineRule="auto"/>
        <w:rPr>
          <w:b/>
          <w:bCs/>
          <w:sz w:val="22"/>
        </w:rPr>
      </w:pPr>
      <w:r>
        <w:rPr>
          <w:b/>
          <w:bCs/>
          <w:sz w:val="22"/>
        </w:rPr>
        <w:t>Usage rights: Schüco International KG</w:t>
      </w:r>
    </w:p>
    <w:p w14:paraId="5C9DF454" w14:textId="2F52ED6F" w:rsidR="00AE3DCF" w:rsidRDefault="00CB063D" w:rsidP="005168F0">
      <w:pPr>
        <w:spacing w:line="312" w:lineRule="auto"/>
        <w:rPr>
          <w:b/>
          <w:bCs/>
          <w:color w:val="FF0000"/>
          <w:sz w:val="22"/>
        </w:rPr>
      </w:pPr>
      <w:r>
        <w:rPr>
          <w:noProof/>
        </w:rPr>
        <w:drawing>
          <wp:inline distT="0" distB="0" distL="0" distR="0" wp14:anchorId="22FEBC34" wp14:editId="57709749">
            <wp:extent cx="960000"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60000" cy="1440000"/>
                    </a:xfrm>
                    <a:prstGeom prst="rect">
                      <a:avLst/>
                    </a:prstGeom>
                    <a:noFill/>
                    <a:ln>
                      <a:noFill/>
                    </a:ln>
                  </pic:spPr>
                </pic:pic>
              </a:graphicData>
            </a:graphic>
          </wp:inline>
        </w:drawing>
      </w:r>
    </w:p>
    <w:p w14:paraId="679D24F1" w14:textId="0500F5D3" w:rsidR="00AE3DCF" w:rsidRPr="00AE3DCF" w:rsidRDefault="00AE3DCF" w:rsidP="00AE3DCF">
      <w:pPr>
        <w:spacing w:line="312" w:lineRule="auto"/>
        <w:rPr>
          <w:sz w:val="22"/>
        </w:rPr>
      </w:pPr>
      <w:r>
        <w:rPr>
          <w:sz w:val="22"/>
        </w:rPr>
        <w:t>Ralf Mandelatz, Managing Director of REMONDIS Recycling GmbH &amp; Co. KG.</w:t>
      </w:r>
    </w:p>
    <w:bookmarkEnd w:id="3"/>
    <w:p w14:paraId="007288B8" w14:textId="77777777" w:rsidR="00AE3DCF" w:rsidRPr="00AE3DCF" w:rsidRDefault="00AE3DCF" w:rsidP="005168F0">
      <w:pPr>
        <w:spacing w:line="312" w:lineRule="auto"/>
        <w:rPr>
          <w:b/>
          <w:bCs/>
          <w:sz w:val="22"/>
        </w:rPr>
      </w:pPr>
    </w:p>
    <w:sectPr w:rsidR="00AE3DCF" w:rsidRPr="00AE3DCF"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EDEE64" w14:textId="77777777" w:rsidR="00140FDE" w:rsidRDefault="00140FDE" w:rsidP="00F958EA">
      <w:pPr>
        <w:spacing w:line="240" w:lineRule="auto"/>
      </w:pPr>
      <w:r>
        <w:separator/>
      </w:r>
    </w:p>
  </w:endnote>
  <w:endnote w:type="continuationSeparator" w:id="0">
    <w:p w14:paraId="6BE6EEDE" w14:textId="77777777" w:rsidR="00140FDE" w:rsidRDefault="00140FD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FD6334"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75A66B" w14:textId="77777777" w:rsidR="00140FDE" w:rsidRDefault="00140FDE" w:rsidP="00F958EA">
      <w:pPr>
        <w:spacing w:line="240" w:lineRule="auto"/>
      </w:pPr>
      <w:r>
        <w:separator/>
      </w:r>
    </w:p>
  </w:footnote>
  <w:footnote w:type="continuationSeparator" w:id="0">
    <w:p w14:paraId="54F69BA2" w14:textId="77777777" w:rsidR="00140FDE" w:rsidRDefault="00140FD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47DC4"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00D34B5B" wp14:editId="44FE99F5">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43C4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766512CF" wp14:editId="1E8F8D75">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2289">
      <o:colormru v:ext="edit" colors="#78b928"/>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61BB"/>
    <w:rsid w:val="00001A1A"/>
    <w:rsid w:val="00006005"/>
    <w:rsid w:val="000243D1"/>
    <w:rsid w:val="00024ACE"/>
    <w:rsid w:val="000301D8"/>
    <w:rsid w:val="0003193A"/>
    <w:rsid w:val="00040810"/>
    <w:rsid w:val="00042BCE"/>
    <w:rsid w:val="00051401"/>
    <w:rsid w:val="00051E8C"/>
    <w:rsid w:val="00055CD5"/>
    <w:rsid w:val="000570BF"/>
    <w:rsid w:val="000624E1"/>
    <w:rsid w:val="00073518"/>
    <w:rsid w:val="00083752"/>
    <w:rsid w:val="000843C5"/>
    <w:rsid w:val="0009035D"/>
    <w:rsid w:val="000A5E24"/>
    <w:rsid w:val="000C299E"/>
    <w:rsid w:val="000D4D4F"/>
    <w:rsid w:val="000F448C"/>
    <w:rsid w:val="000F6039"/>
    <w:rsid w:val="00104DB9"/>
    <w:rsid w:val="001051B8"/>
    <w:rsid w:val="00113D9B"/>
    <w:rsid w:val="001144C6"/>
    <w:rsid w:val="0011455F"/>
    <w:rsid w:val="00115275"/>
    <w:rsid w:val="001227B6"/>
    <w:rsid w:val="00127A22"/>
    <w:rsid w:val="00131804"/>
    <w:rsid w:val="00140FDE"/>
    <w:rsid w:val="0015073E"/>
    <w:rsid w:val="00175C50"/>
    <w:rsid w:val="0017785E"/>
    <w:rsid w:val="00177AD7"/>
    <w:rsid w:val="00180C6E"/>
    <w:rsid w:val="00181356"/>
    <w:rsid w:val="0018293F"/>
    <w:rsid w:val="00183DB4"/>
    <w:rsid w:val="00191315"/>
    <w:rsid w:val="001A28F4"/>
    <w:rsid w:val="001A3597"/>
    <w:rsid w:val="001A59C9"/>
    <w:rsid w:val="001A6CC0"/>
    <w:rsid w:val="001B4ADA"/>
    <w:rsid w:val="001C2ADC"/>
    <w:rsid w:val="001C4E5A"/>
    <w:rsid w:val="001C5624"/>
    <w:rsid w:val="001C6FAC"/>
    <w:rsid w:val="001C71CC"/>
    <w:rsid w:val="001D5259"/>
    <w:rsid w:val="001F11C3"/>
    <w:rsid w:val="001F1716"/>
    <w:rsid w:val="001F7A93"/>
    <w:rsid w:val="002018DC"/>
    <w:rsid w:val="00204D31"/>
    <w:rsid w:val="0021268C"/>
    <w:rsid w:val="002176B8"/>
    <w:rsid w:val="00221120"/>
    <w:rsid w:val="00227E10"/>
    <w:rsid w:val="0023424A"/>
    <w:rsid w:val="0023433D"/>
    <w:rsid w:val="00236391"/>
    <w:rsid w:val="0024158C"/>
    <w:rsid w:val="0024327E"/>
    <w:rsid w:val="00245538"/>
    <w:rsid w:val="00246ADE"/>
    <w:rsid w:val="00252D6E"/>
    <w:rsid w:val="00254BAE"/>
    <w:rsid w:val="00263D64"/>
    <w:rsid w:val="00265ACE"/>
    <w:rsid w:val="0027097D"/>
    <w:rsid w:val="00274C5B"/>
    <w:rsid w:val="002762A8"/>
    <w:rsid w:val="00284CF1"/>
    <w:rsid w:val="002864F6"/>
    <w:rsid w:val="002911E7"/>
    <w:rsid w:val="002B211F"/>
    <w:rsid w:val="002B6D10"/>
    <w:rsid w:val="002B7D28"/>
    <w:rsid w:val="002C29C9"/>
    <w:rsid w:val="002C351A"/>
    <w:rsid w:val="002D3837"/>
    <w:rsid w:val="002D57C9"/>
    <w:rsid w:val="002E3613"/>
    <w:rsid w:val="002E65C2"/>
    <w:rsid w:val="002F3983"/>
    <w:rsid w:val="00306D48"/>
    <w:rsid w:val="00316BB6"/>
    <w:rsid w:val="003312EB"/>
    <w:rsid w:val="00332231"/>
    <w:rsid w:val="003344CC"/>
    <w:rsid w:val="0033741D"/>
    <w:rsid w:val="00337E7E"/>
    <w:rsid w:val="003442BA"/>
    <w:rsid w:val="003471F7"/>
    <w:rsid w:val="00366209"/>
    <w:rsid w:val="00366A18"/>
    <w:rsid w:val="00367473"/>
    <w:rsid w:val="0037157E"/>
    <w:rsid w:val="00373DE8"/>
    <w:rsid w:val="003855FF"/>
    <w:rsid w:val="003A46F2"/>
    <w:rsid w:val="003C0B27"/>
    <w:rsid w:val="003C0D06"/>
    <w:rsid w:val="003C1C27"/>
    <w:rsid w:val="003C3118"/>
    <w:rsid w:val="003F280C"/>
    <w:rsid w:val="003F2C1B"/>
    <w:rsid w:val="003F3900"/>
    <w:rsid w:val="003F56F4"/>
    <w:rsid w:val="00400E95"/>
    <w:rsid w:val="0040727A"/>
    <w:rsid w:val="00413474"/>
    <w:rsid w:val="00413635"/>
    <w:rsid w:val="00415B1F"/>
    <w:rsid w:val="00417BFB"/>
    <w:rsid w:val="00421006"/>
    <w:rsid w:val="00431009"/>
    <w:rsid w:val="00433486"/>
    <w:rsid w:val="00444D4D"/>
    <w:rsid w:val="00445B24"/>
    <w:rsid w:val="00447D06"/>
    <w:rsid w:val="00461334"/>
    <w:rsid w:val="004671CE"/>
    <w:rsid w:val="004975ED"/>
    <w:rsid w:val="004A0123"/>
    <w:rsid w:val="004A4939"/>
    <w:rsid w:val="004B3B23"/>
    <w:rsid w:val="004C0725"/>
    <w:rsid w:val="004C1E5F"/>
    <w:rsid w:val="004D5FF8"/>
    <w:rsid w:val="004D7A4A"/>
    <w:rsid w:val="004E33D8"/>
    <w:rsid w:val="004E7C57"/>
    <w:rsid w:val="004E7C7D"/>
    <w:rsid w:val="004F1C77"/>
    <w:rsid w:val="004F2108"/>
    <w:rsid w:val="004F2161"/>
    <w:rsid w:val="004F241B"/>
    <w:rsid w:val="004F35BF"/>
    <w:rsid w:val="004F540D"/>
    <w:rsid w:val="00505EFE"/>
    <w:rsid w:val="00514E18"/>
    <w:rsid w:val="00514E1D"/>
    <w:rsid w:val="005168F0"/>
    <w:rsid w:val="0052277C"/>
    <w:rsid w:val="005303A4"/>
    <w:rsid w:val="0054107C"/>
    <w:rsid w:val="005661BB"/>
    <w:rsid w:val="00574CD1"/>
    <w:rsid w:val="00580E58"/>
    <w:rsid w:val="0058361A"/>
    <w:rsid w:val="00593611"/>
    <w:rsid w:val="005A0735"/>
    <w:rsid w:val="005A24FE"/>
    <w:rsid w:val="005A37EF"/>
    <w:rsid w:val="005B3834"/>
    <w:rsid w:val="005B65D6"/>
    <w:rsid w:val="005C3A90"/>
    <w:rsid w:val="005D3F43"/>
    <w:rsid w:val="005D5BE2"/>
    <w:rsid w:val="005D5FE8"/>
    <w:rsid w:val="005D6F57"/>
    <w:rsid w:val="005E3B9F"/>
    <w:rsid w:val="005E5091"/>
    <w:rsid w:val="005F0DEC"/>
    <w:rsid w:val="005F20B2"/>
    <w:rsid w:val="00606851"/>
    <w:rsid w:val="0061040B"/>
    <w:rsid w:val="00610835"/>
    <w:rsid w:val="00636F9F"/>
    <w:rsid w:val="0063779F"/>
    <w:rsid w:val="006457DB"/>
    <w:rsid w:val="0065091F"/>
    <w:rsid w:val="006578B1"/>
    <w:rsid w:val="006712DC"/>
    <w:rsid w:val="00674031"/>
    <w:rsid w:val="00684FA3"/>
    <w:rsid w:val="00687074"/>
    <w:rsid w:val="00694854"/>
    <w:rsid w:val="006A2F9F"/>
    <w:rsid w:val="006B1F00"/>
    <w:rsid w:val="006B2D99"/>
    <w:rsid w:val="006B380A"/>
    <w:rsid w:val="006D5606"/>
    <w:rsid w:val="006E42B7"/>
    <w:rsid w:val="006E643E"/>
    <w:rsid w:val="006F50AD"/>
    <w:rsid w:val="00706271"/>
    <w:rsid w:val="00720A3C"/>
    <w:rsid w:val="00723D0C"/>
    <w:rsid w:val="007276CC"/>
    <w:rsid w:val="00734B45"/>
    <w:rsid w:val="00746FB3"/>
    <w:rsid w:val="00763F9D"/>
    <w:rsid w:val="00764995"/>
    <w:rsid w:val="00766D56"/>
    <w:rsid w:val="00767C82"/>
    <w:rsid w:val="00776209"/>
    <w:rsid w:val="00786BBE"/>
    <w:rsid w:val="007A1939"/>
    <w:rsid w:val="007A31A8"/>
    <w:rsid w:val="007A4348"/>
    <w:rsid w:val="007A5FD5"/>
    <w:rsid w:val="007A7037"/>
    <w:rsid w:val="007B23DC"/>
    <w:rsid w:val="007C278E"/>
    <w:rsid w:val="007E3C35"/>
    <w:rsid w:val="007F0D21"/>
    <w:rsid w:val="008067CE"/>
    <w:rsid w:val="00814B57"/>
    <w:rsid w:val="00816A4D"/>
    <w:rsid w:val="0083201F"/>
    <w:rsid w:val="00837AEC"/>
    <w:rsid w:val="00840746"/>
    <w:rsid w:val="00847885"/>
    <w:rsid w:val="00850E55"/>
    <w:rsid w:val="008615B3"/>
    <w:rsid w:val="00863666"/>
    <w:rsid w:val="00871C59"/>
    <w:rsid w:val="00882012"/>
    <w:rsid w:val="00884FFA"/>
    <w:rsid w:val="00891CA7"/>
    <w:rsid w:val="008955A8"/>
    <w:rsid w:val="008A2244"/>
    <w:rsid w:val="008A7602"/>
    <w:rsid w:val="008B044A"/>
    <w:rsid w:val="008B79F5"/>
    <w:rsid w:val="008D6CD6"/>
    <w:rsid w:val="008E1FBA"/>
    <w:rsid w:val="008E4B7D"/>
    <w:rsid w:val="008F0231"/>
    <w:rsid w:val="008F14C2"/>
    <w:rsid w:val="008F302C"/>
    <w:rsid w:val="00900A75"/>
    <w:rsid w:val="00903553"/>
    <w:rsid w:val="00910D50"/>
    <w:rsid w:val="009120EE"/>
    <w:rsid w:val="00913249"/>
    <w:rsid w:val="009216C4"/>
    <w:rsid w:val="00923774"/>
    <w:rsid w:val="009250DC"/>
    <w:rsid w:val="00926846"/>
    <w:rsid w:val="00927421"/>
    <w:rsid w:val="00931087"/>
    <w:rsid w:val="00950F6B"/>
    <w:rsid w:val="00951965"/>
    <w:rsid w:val="009757CA"/>
    <w:rsid w:val="00985F93"/>
    <w:rsid w:val="00993209"/>
    <w:rsid w:val="009957D5"/>
    <w:rsid w:val="009B20B6"/>
    <w:rsid w:val="009B2BB7"/>
    <w:rsid w:val="009D60F9"/>
    <w:rsid w:val="009D7C58"/>
    <w:rsid w:val="009E2FB8"/>
    <w:rsid w:val="009E59BA"/>
    <w:rsid w:val="009E61AC"/>
    <w:rsid w:val="009F61FB"/>
    <w:rsid w:val="00A04335"/>
    <w:rsid w:val="00A06231"/>
    <w:rsid w:val="00A1070C"/>
    <w:rsid w:val="00A2309B"/>
    <w:rsid w:val="00A34AC2"/>
    <w:rsid w:val="00A40B3D"/>
    <w:rsid w:val="00A4192A"/>
    <w:rsid w:val="00A4223F"/>
    <w:rsid w:val="00A51720"/>
    <w:rsid w:val="00A520A4"/>
    <w:rsid w:val="00A70010"/>
    <w:rsid w:val="00A71610"/>
    <w:rsid w:val="00A84567"/>
    <w:rsid w:val="00A858AC"/>
    <w:rsid w:val="00A865B1"/>
    <w:rsid w:val="00A934AB"/>
    <w:rsid w:val="00AA4868"/>
    <w:rsid w:val="00AA619E"/>
    <w:rsid w:val="00AA7002"/>
    <w:rsid w:val="00AA7239"/>
    <w:rsid w:val="00AC1DBE"/>
    <w:rsid w:val="00AC738D"/>
    <w:rsid w:val="00AE080D"/>
    <w:rsid w:val="00AE3DCF"/>
    <w:rsid w:val="00AE4BD3"/>
    <w:rsid w:val="00AE4D8C"/>
    <w:rsid w:val="00AE78A6"/>
    <w:rsid w:val="00AF264E"/>
    <w:rsid w:val="00AF3C01"/>
    <w:rsid w:val="00AF4FDC"/>
    <w:rsid w:val="00B00D3C"/>
    <w:rsid w:val="00B02208"/>
    <w:rsid w:val="00B33415"/>
    <w:rsid w:val="00B370AA"/>
    <w:rsid w:val="00B377FB"/>
    <w:rsid w:val="00B378E5"/>
    <w:rsid w:val="00B40B7E"/>
    <w:rsid w:val="00B50B7A"/>
    <w:rsid w:val="00B649D9"/>
    <w:rsid w:val="00B754E6"/>
    <w:rsid w:val="00B75A3D"/>
    <w:rsid w:val="00B9195A"/>
    <w:rsid w:val="00BA12B8"/>
    <w:rsid w:val="00BA5042"/>
    <w:rsid w:val="00BB7146"/>
    <w:rsid w:val="00BD01BE"/>
    <w:rsid w:val="00BD592C"/>
    <w:rsid w:val="00BD68E7"/>
    <w:rsid w:val="00BE3851"/>
    <w:rsid w:val="00BE3BF8"/>
    <w:rsid w:val="00BF07F1"/>
    <w:rsid w:val="00BF1FB9"/>
    <w:rsid w:val="00BF2E0F"/>
    <w:rsid w:val="00BF40C9"/>
    <w:rsid w:val="00C0715C"/>
    <w:rsid w:val="00C11A76"/>
    <w:rsid w:val="00C1264D"/>
    <w:rsid w:val="00C17726"/>
    <w:rsid w:val="00C3591B"/>
    <w:rsid w:val="00C52F4A"/>
    <w:rsid w:val="00C55BDA"/>
    <w:rsid w:val="00C57139"/>
    <w:rsid w:val="00C62430"/>
    <w:rsid w:val="00C63935"/>
    <w:rsid w:val="00C777B6"/>
    <w:rsid w:val="00C84C83"/>
    <w:rsid w:val="00C8632C"/>
    <w:rsid w:val="00C90B4F"/>
    <w:rsid w:val="00C94D55"/>
    <w:rsid w:val="00CA1631"/>
    <w:rsid w:val="00CB063D"/>
    <w:rsid w:val="00CB073D"/>
    <w:rsid w:val="00CB1A1A"/>
    <w:rsid w:val="00CB3238"/>
    <w:rsid w:val="00CB6F90"/>
    <w:rsid w:val="00CC015B"/>
    <w:rsid w:val="00CC1CD2"/>
    <w:rsid w:val="00CC40DC"/>
    <w:rsid w:val="00CC480F"/>
    <w:rsid w:val="00CC48E9"/>
    <w:rsid w:val="00CC68A1"/>
    <w:rsid w:val="00CD706B"/>
    <w:rsid w:val="00CE6AE3"/>
    <w:rsid w:val="00CF00B5"/>
    <w:rsid w:val="00CF1140"/>
    <w:rsid w:val="00CF5573"/>
    <w:rsid w:val="00D02557"/>
    <w:rsid w:val="00D05009"/>
    <w:rsid w:val="00D0610B"/>
    <w:rsid w:val="00D14D3A"/>
    <w:rsid w:val="00D16D92"/>
    <w:rsid w:val="00D23BE8"/>
    <w:rsid w:val="00D43792"/>
    <w:rsid w:val="00D6332B"/>
    <w:rsid w:val="00D66BE8"/>
    <w:rsid w:val="00D705EB"/>
    <w:rsid w:val="00D75F9A"/>
    <w:rsid w:val="00D85A21"/>
    <w:rsid w:val="00D92017"/>
    <w:rsid w:val="00D923AB"/>
    <w:rsid w:val="00DA004E"/>
    <w:rsid w:val="00DC6479"/>
    <w:rsid w:val="00DC75C2"/>
    <w:rsid w:val="00DD59CD"/>
    <w:rsid w:val="00DD5DF3"/>
    <w:rsid w:val="00DD6257"/>
    <w:rsid w:val="00E0091E"/>
    <w:rsid w:val="00E026D1"/>
    <w:rsid w:val="00E07BA6"/>
    <w:rsid w:val="00E14C0B"/>
    <w:rsid w:val="00E21FEC"/>
    <w:rsid w:val="00E2500A"/>
    <w:rsid w:val="00E25945"/>
    <w:rsid w:val="00E349FB"/>
    <w:rsid w:val="00E379C6"/>
    <w:rsid w:val="00E40DE6"/>
    <w:rsid w:val="00E42967"/>
    <w:rsid w:val="00E50468"/>
    <w:rsid w:val="00E64843"/>
    <w:rsid w:val="00E72483"/>
    <w:rsid w:val="00E8298F"/>
    <w:rsid w:val="00E83185"/>
    <w:rsid w:val="00E83315"/>
    <w:rsid w:val="00E90209"/>
    <w:rsid w:val="00E93EE2"/>
    <w:rsid w:val="00E94F80"/>
    <w:rsid w:val="00EA0964"/>
    <w:rsid w:val="00EA2B8C"/>
    <w:rsid w:val="00EA320F"/>
    <w:rsid w:val="00EA4346"/>
    <w:rsid w:val="00EB2FC2"/>
    <w:rsid w:val="00EB32BD"/>
    <w:rsid w:val="00EE0E35"/>
    <w:rsid w:val="00EF1EDA"/>
    <w:rsid w:val="00EF4035"/>
    <w:rsid w:val="00EF63D8"/>
    <w:rsid w:val="00F05898"/>
    <w:rsid w:val="00F15E7B"/>
    <w:rsid w:val="00F234C8"/>
    <w:rsid w:val="00F307C1"/>
    <w:rsid w:val="00F3463D"/>
    <w:rsid w:val="00F40FE4"/>
    <w:rsid w:val="00F410F7"/>
    <w:rsid w:val="00F454AC"/>
    <w:rsid w:val="00F503A0"/>
    <w:rsid w:val="00F62406"/>
    <w:rsid w:val="00F64C5D"/>
    <w:rsid w:val="00F7613D"/>
    <w:rsid w:val="00F81F8F"/>
    <w:rsid w:val="00F824C4"/>
    <w:rsid w:val="00F82752"/>
    <w:rsid w:val="00F933AE"/>
    <w:rsid w:val="00F9528B"/>
    <w:rsid w:val="00F958EA"/>
    <w:rsid w:val="00F966B4"/>
    <w:rsid w:val="00FA0182"/>
    <w:rsid w:val="00FA7A99"/>
    <w:rsid w:val="00FB1B4B"/>
    <w:rsid w:val="00FB5F4A"/>
    <w:rsid w:val="00FC48A1"/>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2289">
      <o:colormru v:ext="edit" colors="#78b928"/>
    </o:shapedefaults>
    <o:shapelayout v:ext="edit">
      <o:idmap v:ext="edit" data="1"/>
    </o:shapelayout>
  </w:shapeDefaults>
  <w:decimalSymbol w:val=","/>
  <w:listSeparator w:val=";"/>
  <w14:docId w14:val="1F204E76"/>
  <w15:chartTrackingRefBased/>
  <w15:docId w15:val="{28A48E8B-1724-41F8-9136-8F5CE3E37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3C0D06"/>
    <w:rPr>
      <w:sz w:val="16"/>
      <w:szCs w:val="16"/>
    </w:rPr>
  </w:style>
  <w:style w:type="paragraph" w:styleId="Kommentartext">
    <w:name w:val="annotation text"/>
    <w:basedOn w:val="Standard"/>
    <w:link w:val="KommentartextZchn"/>
    <w:uiPriority w:val="99"/>
    <w:unhideWhenUsed/>
    <w:rsid w:val="003C0D06"/>
    <w:pPr>
      <w:spacing w:line="240" w:lineRule="auto"/>
    </w:pPr>
    <w:rPr>
      <w:sz w:val="20"/>
      <w:szCs w:val="20"/>
    </w:rPr>
  </w:style>
  <w:style w:type="character" w:customStyle="1" w:styleId="KommentartextZchn">
    <w:name w:val="Kommentartext Zchn"/>
    <w:basedOn w:val="Absatz-Standardschriftart"/>
    <w:link w:val="Kommentartext"/>
    <w:uiPriority w:val="99"/>
    <w:rsid w:val="003C0D06"/>
    <w:rPr>
      <w:rFonts w:ascii="Arial" w:hAnsi="Arial"/>
    </w:rPr>
  </w:style>
  <w:style w:type="paragraph" w:styleId="Kommentarthema">
    <w:name w:val="annotation subject"/>
    <w:basedOn w:val="Kommentartext"/>
    <w:next w:val="Kommentartext"/>
    <w:link w:val="KommentarthemaZchn"/>
    <w:uiPriority w:val="99"/>
    <w:semiHidden/>
    <w:unhideWhenUsed/>
    <w:rsid w:val="003C0D06"/>
    <w:rPr>
      <w:b/>
      <w:bCs/>
    </w:rPr>
  </w:style>
  <w:style w:type="character" w:customStyle="1" w:styleId="KommentarthemaZchn">
    <w:name w:val="Kommentarthema Zchn"/>
    <w:basedOn w:val="KommentartextZchn"/>
    <w:link w:val="Kommentarthema"/>
    <w:uiPriority w:val="99"/>
    <w:semiHidden/>
    <w:rsid w:val="003C0D06"/>
    <w:rPr>
      <w:rFonts w:ascii="Arial" w:hAnsi="Arial"/>
      <w:b/>
      <w:bCs/>
    </w:rPr>
  </w:style>
  <w:style w:type="character" w:styleId="NichtaufgelsteErwhnung">
    <w:name w:val="Unresolved Mention"/>
    <w:basedOn w:val="Absatz-Standardschriftart"/>
    <w:uiPriority w:val="99"/>
    <w:semiHidden/>
    <w:unhideWhenUsed/>
    <w:rsid w:val="00720A3C"/>
    <w:rPr>
      <w:color w:val="605E5C"/>
      <w:shd w:val="clear" w:color="auto" w:fill="E1DFDD"/>
    </w:rPr>
  </w:style>
  <w:style w:type="character" w:styleId="BesuchterLink">
    <w:name w:val="FollowedHyperlink"/>
    <w:basedOn w:val="Absatz-Standardschriftart"/>
    <w:uiPriority w:val="99"/>
    <w:semiHidden/>
    <w:unhideWhenUsed/>
    <w:rsid w:val="00720A3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0619477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55177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733</Words>
  <Characters>4618</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5341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Krüger, Ulrike</cp:lastModifiedBy>
  <cp:revision>3</cp:revision>
  <cp:lastPrinted>2019-07-18T15:28:00Z</cp:lastPrinted>
  <dcterms:created xsi:type="dcterms:W3CDTF">2022-09-01T09:04:00Z</dcterms:created>
  <dcterms:modified xsi:type="dcterms:W3CDTF">2022-09-01T09:05:00Z</dcterms:modified>
</cp:coreProperties>
</file>