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20882DBD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095C8A">
              <w:rPr>
                <w:noProof/>
              </w:rPr>
              <w:t>Ju</w:t>
            </w:r>
            <w:r w:rsidR="00895ACF">
              <w:rPr>
                <w:noProof/>
              </w:rPr>
              <w:t>l</w:t>
            </w:r>
            <w:r w:rsidR="00095C8A">
              <w:rPr>
                <w:noProof/>
              </w:rPr>
              <w:t xml:space="preserve">i </w:t>
            </w:r>
            <w:r w:rsidR="00265ACE">
              <w:rPr>
                <w:noProof/>
              </w:rPr>
              <w:t>202</w:t>
            </w:r>
            <w:r w:rsidR="00095C8A">
              <w:rPr>
                <w:noProof/>
              </w:rPr>
              <w:t>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2754CA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4C2648B7" w:rsidR="005168F0" w:rsidRPr="003F280C" w:rsidRDefault="00E92237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Für eine rationelle Fertigung</w:t>
      </w:r>
      <w:r w:rsidR="001F3EFA">
        <w:rPr>
          <w:b/>
          <w:sz w:val="22"/>
          <w:szCs w:val="22"/>
        </w:rPr>
        <w:t xml:space="preserve">: </w:t>
      </w:r>
    </w:p>
    <w:p w14:paraId="3ECA3803" w14:textId="4577175C" w:rsidR="004A4939" w:rsidRPr="003F280C" w:rsidRDefault="00C20AEB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Prozessoptimierte Verarbeitung von Schüco Aluminium-Fensterdichtungen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0290BF31" w14:textId="217B4667" w:rsidR="00634C3A" w:rsidRDefault="00816A4D" w:rsidP="004502A1">
      <w:pPr>
        <w:pStyle w:val="Intro"/>
        <w:spacing w:line="312" w:lineRule="auto"/>
        <w:rPr>
          <w:b/>
        </w:rPr>
      </w:pPr>
      <w:r w:rsidRPr="008A7602">
        <w:rPr>
          <w:b/>
        </w:rPr>
        <w:t>Bielefeld.</w:t>
      </w:r>
      <w:r w:rsidR="006D524B">
        <w:rPr>
          <w:b/>
        </w:rPr>
        <w:t xml:space="preserve"> </w:t>
      </w:r>
      <w:r w:rsidR="00DF130F">
        <w:rPr>
          <w:b/>
        </w:rPr>
        <w:t>Form und Material sind ausschlaggebend: Die neue</w:t>
      </w:r>
      <w:r w:rsidR="00D9048B">
        <w:rPr>
          <w:b/>
        </w:rPr>
        <w:t>n</w:t>
      </w:r>
      <w:r w:rsidR="00DF130F">
        <w:rPr>
          <w:b/>
        </w:rPr>
        <w:t xml:space="preserve"> </w:t>
      </w:r>
      <w:r w:rsidR="00FB74BD">
        <w:rPr>
          <w:b/>
        </w:rPr>
        <w:t>Anschlag</w:t>
      </w:r>
      <w:r w:rsidR="00895ACF">
        <w:rPr>
          <w:b/>
        </w:rPr>
        <w:t>- und</w:t>
      </w:r>
      <w:r w:rsidR="00143505">
        <w:rPr>
          <w:b/>
        </w:rPr>
        <w:t xml:space="preserve"> Mitteldichtung</w:t>
      </w:r>
      <w:r w:rsidR="00D9048B">
        <w:rPr>
          <w:b/>
        </w:rPr>
        <w:t>en</w:t>
      </w:r>
      <w:r w:rsidR="00143505">
        <w:rPr>
          <w:b/>
        </w:rPr>
        <w:t xml:space="preserve"> für Schüco Aluminiumfenster </w:t>
      </w:r>
      <w:r w:rsidR="00D9048B">
        <w:rPr>
          <w:b/>
        </w:rPr>
        <w:t>bieten</w:t>
      </w:r>
      <w:r w:rsidR="00143505">
        <w:rPr>
          <w:b/>
        </w:rPr>
        <w:t xml:space="preserve"> eine deutliche </w:t>
      </w:r>
      <w:r w:rsidR="00E92237">
        <w:rPr>
          <w:b/>
        </w:rPr>
        <w:t>Verbesserung</w:t>
      </w:r>
      <w:r w:rsidR="00143505">
        <w:rPr>
          <w:b/>
        </w:rPr>
        <w:t xml:space="preserve"> </w:t>
      </w:r>
      <w:r w:rsidR="00BD0731">
        <w:rPr>
          <w:b/>
        </w:rPr>
        <w:t>i</w:t>
      </w:r>
      <w:r w:rsidR="00FB74BD">
        <w:rPr>
          <w:b/>
        </w:rPr>
        <w:t>m</w:t>
      </w:r>
      <w:r w:rsidR="00BD0731">
        <w:rPr>
          <w:b/>
        </w:rPr>
        <w:t xml:space="preserve"> </w:t>
      </w:r>
      <w:r w:rsidR="00143505">
        <w:rPr>
          <w:b/>
        </w:rPr>
        <w:t>Verarbeitung</w:t>
      </w:r>
      <w:r w:rsidR="00FB74BD">
        <w:rPr>
          <w:b/>
        </w:rPr>
        <w:t>sprozess</w:t>
      </w:r>
      <w:r w:rsidR="00143505">
        <w:rPr>
          <w:b/>
        </w:rPr>
        <w:t>.</w:t>
      </w:r>
      <w:r w:rsidR="004502A1">
        <w:rPr>
          <w:b/>
        </w:rPr>
        <w:t xml:space="preserve"> So lässt sich die </w:t>
      </w:r>
      <w:r w:rsidR="00634C3A">
        <w:rPr>
          <w:b/>
        </w:rPr>
        <w:t>innere Anschlagdichtung vereinfacht und</w:t>
      </w:r>
      <w:r w:rsidR="004502A1">
        <w:rPr>
          <w:b/>
        </w:rPr>
        <w:t xml:space="preserve"> </w:t>
      </w:r>
      <w:r w:rsidR="00FA3C9B">
        <w:rPr>
          <w:b/>
        </w:rPr>
        <w:t>maßhaltig</w:t>
      </w:r>
      <w:r w:rsidR="004502A1">
        <w:rPr>
          <w:b/>
        </w:rPr>
        <w:t xml:space="preserve"> in die vorgesehene Nut einbringen. Die optimierte Mitteldichtung kann ohne Kleb- und Dichtstoffe montiert werden. </w:t>
      </w:r>
      <w:r w:rsidR="00634C3A">
        <w:rPr>
          <w:b/>
        </w:rPr>
        <w:t xml:space="preserve">Für passgenaue Zuschnitte sorgt die neue </w:t>
      </w:r>
      <w:proofErr w:type="spellStart"/>
      <w:r w:rsidR="00634C3A">
        <w:rPr>
          <w:b/>
        </w:rPr>
        <w:t>Dichtungszuschnittmaschine</w:t>
      </w:r>
      <w:proofErr w:type="spellEnd"/>
      <w:r w:rsidR="00634C3A">
        <w:rPr>
          <w:b/>
        </w:rPr>
        <w:t xml:space="preserve"> </w:t>
      </w:r>
      <w:r w:rsidR="002754CA">
        <w:rPr>
          <w:b/>
        </w:rPr>
        <w:t xml:space="preserve">Schüco </w:t>
      </w:r>
      <w:r w:rsidR="00634C3A">
        <w:rPr>
          <w:b/>
        </w:rPr>
        <w:t>GP 100</w:t>
      </w:r>
      <w:r w:rsidR="004502A1">
        <w:rPr>
          <w:b/>
        </w:rPr>
        <w:t xml:space="preserve"> – für eine effiziente und prozesssichere </w:t>
      </w:r>
      <w:r w:rsidR="00FA3C9B">
        <w:rPr>
          <w:b/>
        </w:rPr>
        <w:t>V</w:t>
      </w:r>
      <w:r w:rsidR="004502A1">
        <w:rPr>
          <w:b/>
        </w:rPr>
        <w:t xml:space="preserve">erarbeitung. </w:t>
      </w:r>
    </w:p>
    <w:p w14:paraId="44F22D97" w14:textId="77777777" w:rsidR="00895ACF" w:rsidRPr="00676357" w:rsidRDefault="00895ACF" w:rsidP="00676357">
      <w:pPr>
        <w:spacing w:line="312" w:lineRule="auto"/>
        <w:rPr>
          <w:sz w:val="22"/>
        </w:rPr>
      </w:pPr>
    </w:p>
    <w:p w14:paraId="6A2CDDFE" w14:textId="3BA6FB2C" w:rsidR="00676357" w:rsidRPr="007A31A8" w:rsidRDefault="001A3BE8" w:rsidP="00676357">
      <w:pPr>
        <w:spacing w:line="312" w:lineRule="auto"/>
        <w:rPr>
          <w:sz w:val="22"/>
        </w:rPr>
      </w:pPr>
      <w:r>
        <w:rPr>
          <w:sz w:val="22"/>
        </w:rPr>
        <w:t xml:space="preserve">Optimierungen der Geometrie sowie der Materialbeschaffenheit von Anschlag- und Mitteldichtung bringen deutliche Vorteile in der Verarbeitung. Ein faserkernverstärkender </w:t>
      </w:r>
      <w:proofErr w:type="spellStart"/>
      <w:r>
        <w:rPr>
          <w:sz w:val="22"/>
        </w:rPr>
        <w:t>Cordfaden</w:t>
      </w:r>
      <w:proofErr w:type="spellEnd"/>
      <w:r>
        <w:rPr>
          <w:sz w:val="22"/>
        </w:rPr>
        <w:t xml:space="preserve"> der </w:t>
      </w:r>
      <w:r w:rsidR="00676357">
        <w:rPr>
          <w:sz w:val="22"/>
        </w:rPr>
        <w:t>inneren</w:t>
      </w:r>
      <w:r>
        <w:rPr>
          <w:sz w:val="22"/>
        </w:rPr>
        <w:t xml:space="preserve"> Schüco AWS Anschlagdichtung sorgt für Formstabilität. </w:t>
      </w:r>
      <w:r w:rsidR="00D9048B">
        <w:rPr>
          <w:sz w:val="22"/>
        </w:rPr>
        <w:t xml:space="preserve">Bei der </w:t>
      </w:r>
      <w:r w:rsidR="00676357">
        <w:rPr>
          <w:sz w:val="22"/>
        </w:rPr>
        <w:t>Mitteldichtung</w:t>
      </w:r>
      <w:r w:rsidR="00D9048B">
        <w:rPr>
          <w:sz w:val="22"/>
        </w:rPr>
        <w:t xml:space="preserve"> kommt</w:t>
      </w:r>
      <w:r w:rsidR="00676357">
        <w:rPr>
          <w:sz w:val="22"/>
        </w:rPr>
        <w:t xml:space="preserve"> das Material TPE (Thermoplastische Elastomere) zum Einsatz. Der Vorteil: Musste die Mitteldichtung – insbesondere das Eckstück – bisher mit Kleber und Dichtmittel fixiert werden, ist dies nun nicht mehr notwendig. D</w:t>
      </w:r>
      <w:r w:rsidR="00225C83">
        <w:rPr>
          <w:sz w:val="22"/>
        </w:rPr>
        <w:t>as</w:t>
      </w:r>
      <w:r w:rsidR="00676357">
        <w:rPr>
          <w:sz w:val="22"/>
        </w:rPr>
        <w:t xml:space="preserve"> fehlerverzeihende </w:t>
      </w:r>
      <w:r w:rsidR="00225C83">
        <w:rPr>
          <w:sz w:val="22"/>
        </w:rPr>
        <w:t xml:space="preserve">Verarbeitungskonzept führt zu hochwertigen, </w:t>
      </w:r>
      <w:r w:rsidR="00225C83">
        <w:rPr>
          <w:sz w:val="22"/>
        </w:rPr>
        <w:t>reproduzierbaren</w:t>
      </w:r>
      <w:r w:rsidR="00225C83">
        <w:rPr>
          <w:sz w:val="22"/>
        </w:rPr>
        <w:t xml:space="preserve"> Lu</w:t>
      </w:r>
      <w:r w:rsidR="00676357">
        <w:rPr>
          <w:sz w:val="22"/>
        </w:rPr>
        <w:t>ft-, Wind- und Wasserwerte</w:t>
      </w:r>
      <w:r w:rsidR="00225C83">
        <w:rPr>
          <w:sz w:val="22"/>
        </w:rPr>
        <w:t>n</w:t>
      </w:r>
      <w:r w:rsidR="00676357">
        <w:rPr>
          <w:sz w:val="22"/>
        </w:rPr>
        <w:t xml:space="preserve">. Für ein optimales Dichtungsergebnis ist darüber hinaus auch der Zuschnitt entscheidend. Dafür wurde die neue Schüco Maschine GP 100 entwickelt. </w:t>
      </w:r>
    </w:p>
    <w:p w14:paraId="6D9BBE6C" w14:textId="564D4A1D" w:rsidR="001A3BE8" w:rsidRDefault="001A3BE8" w:rsidP="00676357">
      <w:pPr>
        <w:spacing w:line="312" w:lineRule="auto"/>
        <w:rPr>
          <w:sz w:val="22"/>
        </w:rPr>
      </w:pPr>
    </w:p>
    <w:p w14:paraId="534F1DF7" w14:textId="61953B3B" w:rsidR="00065C01" w:rsidRPr="00065C01" w:rsidRDefault="00065C01" w:rsidP="005168F0">
      <w:pPr>
        <w:spacing w:line="312" w:lineRule="auto"/>
        <w:rPr>
          <w:b/>
          <w:bCs/>
          <w:sz w:val="22"/>
        </w:rPr>
      </w:pPr>
      <w:proofErr w:type="spellStart"/>
      <w:r w:rsidRPr="00065C01">
        <w:rPr>
          <w:b/>
          <w:bCs/>
          <w:sz w:val="22"/>
        </w:rPr>
        <w:t>Dichtungszuschnittmaschine</w:t>
      </w:r>
      <w:proofErr w:type="spellEnd"/>
      <w:r w:rsidRPr="00065C01">
        <w:rPr>
          <w:b/>
          <w:bCs/>
          <w:sz w:val="22"/>
        </w:rPr>
        <w:t xml:space="preserve"> Schüco GP 100</w:t>
      </w:r>
    </w:p>
    <w:p w14:paraId="496968D9" w14:textId="2C3174AC" w:rsidR="004A4939" w:rsidRDefault="00A77F38" w:rsidP="00AB1F15">
      <w:pPr>
        <w:spacing w:line="312" w:lineRule="auto"/>
        <w:rPr>
          <w:sz w:val="22"/>
        </w:rPr>
      </w:pPr>
      <w:r>
        <w:rPr>
          <w:sz w:val="22"/>
        </w:rPr>
        <w:t xml:space="preserve">Im Verarbeitungsprozess kann ein </w:t>
      </w:r>
      <w:r w:rsidR="001430B4">
        <w:rPr>
          <w:sz w:val="22"/>
        </w:rPr>
        <w:t xml:space="preserve">fehlerhafter </w:t>
      </w:r>
      <w:r>
        <w:rPr>
          <w:sz w:val="22"/>
        </w:rPr>
        <w:t xml:space="preserve">Zuschnitt </w:t>
      </w:r>
      <w:r w:rsidR="003D5CF2">
        <w:rPr>
          <w:sz w:val="22"/>
        </w:rPr>
        <w:t xml:space="preserve">der </w:t>
      </w:r>
      <w:r w:rsidR="00AB1F15">
        <w:rPr>
          <w:sz w:val="22"/>
        </w:rPr>
        <w:t>Mitteld</w:t>
      </w:r>
      <w:r w:rsidR="003D5CF2">
        <w:rPr>
          <w:sz w:val="22"/>
        </w:rPr>
        <w:t xml:space="preserve">ichtung </w:t>
      </w:r>
      <w:r w:rsidR="007A34F0">
        <w:rPr>
          <w:sz w:val="22"/>
        </w:rPr>
        <w:t>per Hand</w:t>
      </w:r>
      <w:r w:rsidR="001430B4">
        <w:rPr>
          <w:sz w:val="22"/>
        </w:rPr>
        <w:t xml:space="preserve"> dazu führen, dass das Fenster auf Dauer nicht dicht ist. Das wiederum kann zu einer erhöhten Reklamationsquote führen. </w:t>
      </w:r>
      <w:r w:rsidR="007C16EA">
        <w:rPr>
          <w:sz w:val="22"/>
        </w:rPr>
        <w:t xml:space="preserve">Abhilfe schafft die neue </w:t>
      </w:r>
      <w:proofErr w:type="spellStart"/>
      <w:r w:rsidR="007C16EA">
        <w:rPr>
          <w:sz w:val="22"/>
        </w:rPr>
        <w:t>Dichtungszuschnittmaschine</w:t>
      </w:r>
      <w:proofErr w:type="spellEnd"/>
      <w:r w:rsidR="007C16EA">
        <w:rPr>
          <w:sz w:val="22"/>
        </w:rPr>
        <w:t xml:space="preserve"> GP 100 </w:t>
      </w:r>
      <w:r w:rsidR="007C16EA">
        <w:rPr>
          <w:sz w:val="22"/>
        </w:rPr>
        <w:lastRenderedPageBreak/>
        <w:t>von Schüco</w:t>
      </w:r>
      <w:r w:rsidR="003D5CF2">
        <w:rPr>
          <w:sz w:val="22"/>
        </w:rPr>
        <w:t xml:space="preserve">: Schnell, einfach und zuverlässig sorgt die </w:t>
      </w:r>
      <w:r w:rsidR="000F4B2A">
        <w:rPr>
          <w:sz w:val="22"/>
        </w:rPr>
        <w:t xml:space="preserve">kompakte </w:t>
      </w:r>
      <w:r w:rsidR="00161733">
        <w:rPr>
          <w:sz w:val="22"/>
        </w:rPr>
        <w:t>M</w:t>
      </w:r>
      <w:r w:rsidR="007764AB">
        <w:rPr>
          <w:sz w:val="22"/>
        </w:rPr>
        <w:t xml:space="preserve">aschine </w:t>
      </w:r>
      <w:r w:rsidR="000F4B2A">
        <w:rPr>
          <w:sz w:val="22"/>
        </w:rPr>
        <w:t xml:space="preserve">für ein effizientes und prozesssicheres </w:t>
      </w:r>
      <w:proofErr w:type="spellStart"/>
      <w:r w:rsidR="000F4B2A">
        <w:rPr>
          <w:sz w:val="22"/>
        </w:rPr>
        <w:t>Ablängen</w:t>
      </w:r>
      <w:proofErr w:type="spellEnd"/>
      <w:r w:rsidR="000F4B2A">
        <w:rPr>
          <w:sz w:val="22"/>
        </w:rPr>
        <w:t xml:space="preserve"> und </w:t>
      </w:r>
      <w:r w:rsidR="00900C2E">
        <w:rPr>
          <w:sz w:val="22"/>
        </w:rPr>
        <w:t>V</w:t>
      </w:r>
      <w:r w:rsidR="000F4B2A">
        <w:rPr>
          <w:sz w:val="22"/>
        </w:rPr>
        <w:t>orkonfektionieren der Dichtungsmeterware.</w:t>
      </w:r>
      <w:r w:rsidR="0037043B">
        <w:rPr>
          <w:sz w:val="22"/>
        </w:rPr>
        <w:t xml:space="preserve"> </w:t>
      </w:r>
      <w:bookmarkStart w:id="0" w:name="_Hlk104802870"/>
      <w:r w:rsidR="00900C2E">
        <w:rPr>
          <w:sz w:val="22"/>
        </w:rPr>
        <w:t xml:space="preserve">Der Datentransfer erfolgt </w:t>
      </w:r>
      <w:r w:rsidR="00AB1F15">
        <w:rPr>
          <w:sz w:val="22"/>
        </w:rPr>
        <w:t xml:space="preserve">entweder manuell per Eingabe über das Maschinenterminal oder </w:t>
      </w:r>
      <w:r w:rsidR="00900C2E">
        <w:rPr>
          <w:sz w:val="22"/>
        </w:rPr>
        <w:t>per Handscanner über einen QR-Code</w:t>
      </w:r>
      <w:r w:rsidR="00AB1F15">
        <w:rPr>
          <w:sz w:val="22"/>
        </w:rPr>
        <w:t xml:space="preserve"> der Stückliste </w:t>
      </w:r>
      <w:r w:rsidR="007764AB">
        <w:rPr>
          <w:sz w:val="22"/>
        </w:rPr>
        <w:t xml:space="preserve">aus </w:t>
      </w:r>
      <w:proofErr w:type="spellStart"/>
      <w:r w:rsidR="00AB1F15">
        <w:rPr>
          <w:sz w:val="22"/>
        </w:rPr>
        <w:t>SchüCal</w:t>
      </w:r>
      <w:proofErr w:type="spellEnd"/>
      <w:r w:rsidR="00AB1F15">
        <w:rPr>
          <w:sz w:val="22"/>
        </w:rPr>
        <w:t>.</w:t>
      </w:r>
      <w:r w:rsidR="00900C2E">
        <w:rPr>
          <w:sz w:val="22"/>
        </w:rPr>
        <w:t xml:space="preserve"> </w:t>
      </w:r>
      <w:bookmarkEnd w:id="0"/>
    </w:p>
    <w:p w14:paraId="6954301F" w14:textId="5DC7135D" w:rsidR="00900C2E" w:rsidRDefault="00900C2E" w:rsidP="00900C2E">
      <w:pPr>
        <w:spacing w:line="312" w:lineRule="auto"/>
        <w:rPr>
          <w:sz w:val="22"/>
        </w:rPr>
      </w:pPr>
    </w:p>
    <w:p w14:paraId="393ECB86" w14:textId="77777777" w:rsidR="00900C2E" w:rsidRPr="005168F0" w:rsidRDefault="00900C2E" w:rsidP="00900C2E">
      <w:pPr>
        <w:spacing w:line="312" w:lineRule="auto"/>
        <w:rPr>
          <w:sz w:val="22"/>
        </w:rPr>
      </w:pPr>
    </w:p>
    <w:p w14:paraId="130D680E" w14:textId="18D382EA" w:rsidR="00630128" w:rsidRDefault="002754CA" w:rsidP="005168F0">
      <w:pPr>
        <w:spacing w:line="312" w:lineRule="auto"/>
      </w:pPr>
      <w:hyperlink r:id="rId8" w:history="1">
        <w:r w:rsidR="00676357" w:rsidRPr="00676357">
          <w:rPr>
            <w:sz w:val="22"/>
          </w:rPr>
          <w:t>www.schueco.de/gp100</w:t>
        </w:r>
      </w:hyperlink>
    </w:p>
    <w:p w14:paraId="2D008908" w14:textId="77777777" w:rsidR="00676357" w:rsidRDefault="00676357" w:rsidP="005168F0">
      <w:pPr>
        <w:spacing w:line="312" w:lineRule="auto"/>
        <w:rPr>
          <w:sz w:val="22"/>
        </w:rPr>
      </w:pPr>
    </w:p>
    <w:p w14:paraId="6E1AA165" w14:textId="18671C4D" w:rsidR="00630128" w:rsidRDefault="00630128" w:rsidP="005168F0">
      <w:pPr>
        <w:spacing w:line="312" w:lineRule="auto"/>
        <w:rPr>
          <w:sz w:val="22"/>
        </w:rPr>
      </w:pPr>
    </w:p>
    <w:p w14:paraId="20CDEB27" w14:textId="77777777" w:rsidR="00095C8A" w:rsidRPr="00806322" w:rsidRDefault="00095C8A" w:rsidP="00095C8A">
      <w:pPr>
        <w:spacing w:line="312" w:lineRule="auto"/>
        <w:jc w:val="both"/>
        <w:rPr>
          <w:rFonts w:cs="Arial"/>
          <w:b/>
          <w:szCs w:val="18"/>
        </w:rPr>
      </w:pPr>
      <w:bookmarkStart w:id="1" w:name="_Hlk77926191"/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16C2FD3B" w14:textId="57FD80E6" w:rsidR="00095C8A" w:rsidRPr="00FA3C9B" w:rsidRDefault="00095C8A" w:rsidP="00095C8A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Bauschaffende, die den Bau eines Gebäudes in Auftrag geben, </w:t>
      </w:r>
      <w:r w:rsidRPr="00806322">
        <w:rPr>
          <w:rFonts w:cs="Arial"/>
          <w:szCs w:val="18"/>
        </w:rPr>
        <w:t>arbeiten weltweit mit Schüco zusammen.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21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995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FA3C9B">
        <w:rPr>
          <w:rFonts w:cs="Arial"/>
          <w:szCs w:val="18"/>
        </w:rPr>
        <w:t xml:space="preserve">Weitere Informationen unter </w:t>
      </w:r>
      <w:r w:rsidR="00676357" w:rsidRPr="00FA3C9B">
        <w:rPr>
          <w:rStyle w:val="Hyperlink"/>
          <w:rFonts w:cs="Arial"/>
          <w:szCs w:val="18"/>
        </w:rPr>
        <w:t>www.schueco.de</w:t>
      </w:r>
    </w:p>
    <w:p w14:paraId="1778D970" w14:textId="43A5A41A" w:rsidR="00F9528B" w:rsidRPr="00FA3C9B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1"/>
    <w:p w14:paraId="6A4FFDAC" w14:textId="11928B1B" w:rsidR="005168F0" w:rsidRDefault="005168F0" w:rsidP="005168F0">
      <w:pPr>
        <w:spacing w:line="312" w:lineRule="auto"/>
        <w:rPr>
          <w:sz w:val="22"/>
        </w:rPr>
      </w:pPr>
    </w:p>
    <w:p w14:paraId="3DEF3EBC" w14:textId="1E46876B" w:rsidR="00676357" w:rsidRDefault="00676357" w:rsidP="005168F0">
      <w:pPr>
        <w:spacing w:line="312" w:lineRule="auto"/>
        <w:rPr>
          <w:sz w:val="22"/>
        </w:rPr>
      </w:pPr>
    </w:p>
    <w:p w14:paraId="12C5D48A" w14:textId="77777777" w:rsidR="00676357" w:rsidRPr="00265ACE" w:rsidRDefault="00676357" w:rsidP="005168F0">
      <w:pPr>
        <w:spacing w:line="312" w:lineRule="auto"/>
        <w:rPr>
          <w:sz w:val="22"/>
        </w:rPr>
      </w:pPr>
    </w:p>
    <w:p w14:paraId="72844C09" w14:textId="11489EFC" w:rsidR="002965C9" w:rsidRDefault="002965C9" w:rsidP="00610835">
      <w:pPr>
        <w:spacing w:line="312" w:lineRule="auto"/>
        <w:rPr>
          <w:sz w:val="22"/>
        </w:rPr>
      </w:pPr>
    </w:p>
    <w:p w14:paraId="2A07DA8D" w14:textId="77777777" w:rsidR="002754CA" w:rsidRDefault="002754CA" w:rsidP="00610835">
      <w:pPr>
        <w:spacing w:line="312" w:lineRule="auto"/>
        <w:rPr>
          <w:sz w:val="22"/>
        </w:rPr>
      </w:pPr>
    </w:p>
    <w:p w14:paraId="19C3ACB1" w14:textId="5152DA0F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60C1B252" w:rsidR="00610835" w:rsidRPr="00610835" w:rsidRDefault="002754CA" w:rsidP="00610835">
      <w:pPr>
        <w:spacing w:line="312" w:lineRule="auto"/>
        <w:rPr>
          <w:sz w:val="22"/>
        </w:rPr>
      </w:pPr>
      <w:hyperlink r:id="rId9" w:history="1">
        <w:r w:rsidR="00676357" w:rsidRPr="00676357">
          <w:rPr>
            <w:sz w:val="22"/>
          </w:rPr>
          <w:t>www.schueco.de/presse</w:t>
        </w:r>
      </w:hyperlink>
      <w:r w:rsidR="00676357" w:rsidRPr="00676357">
        <w:rPr>
          <w:sz w:val="22"/>
        </w:rPr>
        <w:t xml:space="preserve"> </w:t>
      </w:r>
      <w:r w:rsidR="00610835" w:rsidRPr="00610835">
        <w:rPr>
          <w:sz w:val="22"/>
        </w:rPr>
        <w:t>zum Download bereit.</w:t>
      </w:r>
    </w:p>
    <w:p w14:paraId="527DE26F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39A2DEFB" w14:textId="5758BF4E" w:rsidR="008A7602" w:rsidRPr="00265ACE" w:rsidRDefault="00095C8A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 xml:space="preserve">Bildnachweis: </w:t>
      </w:r>
      <w:r w:rsidR="008A7602" w:rsidRPr="00265ACE">
        <w:rPr>
          <w:b/>
          <w:sz w:val="22"/>
        </w:rPr>
        <w:t>Schüco International KG</w:t>
      </w:r>
    </w:p>
    <w:p w14:paraId="015EDBC9" w14:textId="77777777" w:rsidR="00095C8A" w:rsidRDefault="00095C8A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3B8D17BF" wp14:editId="0D5C3FA7">
            <wp:extent cx="1440180" cy="1440180"/>
            <wp:effectExtent l="0" t="0" r="762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70E131" w14:textId="246D0F0C" w:rsidR="005168F0" w:rsidRPr="00610835" w:rsidRDefault="00095C8A" w:rsidP="005168F0">
      <w:pPr>
        <w:spacing w:line="312" w:lineRule="auto"/>
        <w:rPr>
          <w:sz w:val="22"/>
        </w:rPr>
      </w:pPr>
      <w:r>
        <w:rPr>
          <w:sz w:val="22"/>
        </w:rPr>
        <w:t xml:space="preserve">Schüco </w:t>
      </w:r>
      <w:r w:rsidR="00BB0264">
        <w:rPr>
          <w:sz w:val="22"/>
        </w:rPr>
        <w:t>A</w:t>
      </w:r>
      <w:r w:rsidRPr="00BB0264">
        <w:rPr>
          <w:sz w:val="22"/>
        </w:rPr>
        <w:t>nschlagdichtung</w:t>
      </w:r>
      <w:r w:rsidR="00CA1F76">
        <w:rPr>
          <w:sz w:val="22"/>
        </w:rPr>
        <w:t xml:space="preserve"> mit neuer Geometrie für eine vereinfachte Fertigung.</w:t>
      </w:r>
    </w:p>
    <w:p w14:paraId="427BF9CE" w14:textId="2F1529F7" w:rsidR="005168F0" w:rsidRDefault="005168F0" w:rsidP="005168F0">
      <w:pPr>
        <w:spacing w:line="312" w:lineRule="auto"/>
        <w:rPr>
          <w:sz w:val="22"/>
        </w:rPr>
      </w:pPr>
    </w:p>
    <w:p w14:paraId="1185A5FD" w14:textId="77777777" w:rsidR="00095C8A" w:rsidRPr="00265ACE" w:rsidRDefault="00095C8A" w:rsidP="00095C8A">
      <w:pPr>
        <w:spacing w:line="312" w:lineRule="auto"/>
        <w:rPr>
          <w:b/>
          <w:sz w:val="22"/>
        </w:rPr>
      </w:pPr>
      <w:r>
        <w:rPr>
          <w:b/>
          <w:sz w:val="22"/>
        </w:rPr>
        <w:lastRenderedPageBreak/>
        <w:t xml:space="preserve">Bildnachweis: </w:t>
      </w:r>
      <w:r w:rsidRPr="00265ACE">
        <w:rPr>
          <w:b/>
          <w:sz w:val="22"/>
        </w:rPr>
        <w:t>Schüco International KG</w:t>
      </w:r>
    </w:p>
    <w:p w14:paraId="4F3D9DD2" w14:textId="0F892807" w:rsidR="00095C8A" w:rsidRDefault="00095C8A" w:rsidP="00095C8A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54A7FFBB" wp14:editId="0CE4686D">
            <wp:extent cx="1440180" cy="1440180"/>
            <wp:effectExtent l="0" t="0" r="7620" b="762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DC6300" w14:textId="2B3A349E" w:rsidR="00095C8A" w:rsidRPr="00610835" w:rsidRDefault="002474EF" w:rsidP="00095C8A">
      <w:pPr>
        <w:spacing w:line="312" w:lineRule="auto"/>
        <w:rPr>
          <w:sz w:val="22"/>
        </w:rPr>
      </w:pPr>
      <w:r>
        <w:rPr>
          <w:sz w:val="22"/>
        </w:rPr>
        <w:t xml:space="preserve">Muss nicht mehr verklebt werden: die neue </w:t>
      </w:r>
      <w:r w:rsidR="00095C8A">
        <w:rPr>
          <w:sz w:val="22"/>
        </w:rPr>
        <w:t>Schüco Mitteldichtun</w:t>
      </w:r>
      <w:r>
        <w:rPr>
          <w:sz w:val="22"/>
        </w:rPr>
        <w:t>g für Aluminiumfenster.</w:t>
      </w:r>
    </w:p>
    <w:p w14:paraId="59F7C677" w14:textId="37271664" w:rsidR="00095C8A" w:rsidRDefault="00095C8A" w:rsidP="005168F0">
      <w:pPr>
        <w:spacing w:line="312" w:lineRule="auto"/>
        <w:rPr>
          <w:sz w:val="22"/>
        </w:rPr>
      </w:pPr>
    </w:p>
    <w:p w14:paraId="250573C8" w14:textId="77777777" w:rsidR="00065C01" w:rsidRPr="00265ACE" w:rsidRDefault="00065C01" w:rsidP="00065C01">
      <w:pPr>
        <w:spacing w:line="312" w:lineRule="auto"/>
        <w:rPr>
          <w:b/>
          <w:sz w:val="22"/>
        </w:rPr>
      </w:pPr>
      <w:r>
        <w:rPr>
          <w:b/>
          <w:sz w:val="22"/>
        </w:rPr>
        <w:t xml:space="preserve">Bildnachweis: </w:t>
      </w:r>
      <w:r w:rsidRPr="00265ACE">
        <w:rPr>
          <w:b/>
          <w:sz w:val="22"/>
        </w:rPr>
        <w:t>Schüco International KG</w:t>
      </w:r>
    </w:p>
    <w:p w14:paraId="436DE666" w14:textId="5BC4D1CB" w:rsidR="00851AE8" w:rsidRDefault="00065C01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7DABB5C5" wp14:editId="33C9B22A">
            <wp:extent cx="1043940" cy="1440180"/>
            <wp:effectExtent l="0" t="0" r="381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05E038" w14:textId="4CA9E23E" w:rsidR="006F0F6E" w:rsidRDefault="002474EF" w:rsidP="000008C8">
      <w:pPr>
        <w:spacing w:line="312" w:lineRule="auto"/>
        <w:rPr>
          <w:sz w:val="22"/>
        </w:rPr>
      </w:pPr>
      <w:r>
        <w:rPr>
          <w:sz w:val="22"/>
        </w:rPr>
        <w:t xml:space="preserve">Die neue </w:t>
      </w:r>
      <w:proofErr w:type="spellStart"/>
      <w:r w:rsidR="00065C01">
        <w:rPr>
          <w:sz w:val="22"/>
        </w:rPr>
        <w:t>Dichtungszuschnittmaschine</w:t>
      </w:r>
      <w:proofErr w:type="spellEnd"/>
      <w:r w:rsidR="00065C01">
        <w:rPr>
          <w:sz w:val="22"/>
        </w:rPr>
        <w:t xml:space="preserve"> Schüco GP 100</w:t>
      </w:r>
      <w:r>
        <w:rPr>
          <w:sz w:val="22"/>
        </w:rPr>
        <w:t xml:space="preserve"> </w:t>
      </w:r>
      <w:r w:rsidR="00C62FE6">
        <w:rPr>
          <w:sz w:val="22"/>
        </w:rPr>
        <w:t xml:space="preserve">unterstützt bei der </w:t>
      </w:r>
      <w:r w:rsidR="00CA1F76">
        <w:rPr>
          <w:sz w:val="22"/>
        </w:rPr>
        <w:t>rationelle</w:t>
      </w:r>
      <w:r w:rsidR="00C62FE6">
        <w:rPr>
          <w:sz w:val="22"/>
        </w:rPr>
        <w:t>n</w:t>
      </w:r>
      <w:r w:rsidR="00CA1F76">
        <w:rPr>
          <w:sz w:val="22"/>
        </w:rPr>
        <w:t xml:space="preserve"> und prozesssichere</w:t>
      </w:r>
      <w:r w:rsidR="00C62FE6">
        <w:rPr>
          <w:sz w:val="22"/>
        </w:rPr>
        <w:t>n</w:t>
      </w:r>
      <w:r w:rsidR="00CA1F76">
        <w:rPr>
          <w:sz w:val="22"/>
        </w:rPr>
        <w:t xml:space="preserve"> Fertigung von Aluminium</w:t>
      </w:r>
      <w:r w:rsidR="00F8061A">
        <w:rPr>
          <w:sz w:val="22"/>
        </w:rPr>
        <w:t>fenstern</w:t>
      </w:r>
      <w:r w:rsidR="00CA1F76">
        <w:rPr>
          <w:sz w:val="22"/>
        </w:rPr>
        <w:t>.</w:t>
      </w:r>
      <w:r w:rsidR="006F0F6E">
        <w:rPr>
          <w:sz w:val="22"/>
        </w:rPr>
        <w:t xml:space="preserve"> </w:t>
      </w:r>
    </w:p>
    <w:p w14:paraId="25636E3B" w14:textId="77777777" w:rsidR="006F0F6E" w:rsidRPr="00610835" w:rsidRDefault="006F0F6E" w:rsidP="005168F0">
      <w:pPr>
        <w:spacing w:line="312" w:lineRule="auto"/>
        <w:rPr>
          <w:sz w:val="22"/>
        </w:rPr>
      </w:pPr>
    </w:p>
    <w:sectPr w:rsidR="006F0F6E" w:rsidRPr="00610835" w:rsidSect="007A7037">
      <w:headerReference w:type="default" r:id="rId13"/>
      <w:footerReference w:type="default" r:id="rId14"/>
      <w:headerReference w:type="first" r:id="rId1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0DA56" w14:textId="77777777" w:rsidR="00E4784B" w:rsidRDefault="00E4784B" w:rsidP="00F958EA">
      <w:pPr>
        <w:spacing w:line="240" w:lineRule="auto"/>
      </w:pPr>
      <w:r>
        <w:separator/>
      </w:r>
    </w:p>
  </w:endnote>
  <w:endnote w:type="continuationSeparator" w:id="0">
    <w:p w14:paraId="0A6EC419" w14:textId="77777777" w:rsidR="00E4784B" w:rsidRDefault="00E4784B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644FA6" w14:textId="77777777" w:rsidR="00E4784B" w:rsidRDefault="00E4784B" w:rsidP="00F958EA">
      <w:pPr>
        <w:spacing w:line="240" w:lineRule="auto"/>
      </w:pPr>
      <w:r>
        <w:separator/>
      </w:r>
    </w:p>
  </w:footnote>
  <w:footnote w:type="continuationSeparator" w:id="0">
    <w:p w14:paraId="69169187" w14:textId="77777777" w:rsidR="00E4784B" w:rsidRDefault="00E4784B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8193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08C8"/>
    <w:rsid w:val="00001A1A"/>
    <w:rsid w:val="00011DA1"/>
    <w:rsid w:val="000243D1"/>
    <w:rsid w:val="00024ACE"/>
    <w:rsid w:val="000301D8"/>
    <w:rsid w:val="00040810"/>
    <w:rsid w:val="00042BCE"/>
    <w:rsid w:val="00044F4B"/>
    <w:rsid w:val="00051401"/>
    <w:rsid w:val="00055CD5"/>
    <w:rsid w:val="000624E1"/>
    <w:rsid w:val="00065C01"/>
    <w:rsid w:val="00073518"/>
    <w:rsid w:val="00083752"/>
    <w:rsid w:val="000843C5"/>
    <w:rsid w:val="00095C8A"/>
    <w:rsid w:val="000A5E24"/>
    <w:rsid w:val="000C299E"/>
    <w:rsid w:val="000D6A79"/>
    <w:rsid w:val="000F4B2A"/>
    <w:rsid w:val="001051B8"/>
    <w:rsid w:val="00113D9B"/>
    <w:rsid w:val="001144C6"/>
    <w:rsid w:val="0011455F"/>
    <w:rsid w:val="00115275"/>
    <w:rsid w:val="0011690D"/>
    <w:rsid w:val="00131804"/>
    <w:rsid w:val="00133EA7"/>
    <w:rsid w:val="001430B4"/>
    <w:rsid w:val="00143505"/>
    <w:rsid w:val="00161733"/>
    <w:rsid w:val="00175C50"/>
    <w:rsid w:val="0018293F"/>
    <w:rsid w:val="00183DB4"/>
    <w:rsid w:val="00191315"/>
    <w:rsid w:val="001A28F4"/>
    <w:rsid w:val="001A3597"/>
    <w:rsid w:val="001A3BE8"/>
    <w:rsid w:val="001A59C9"/>
    <w:rsid w:val="001A6CC0"/>
    <w:rsid w:val="001C4E5A"/>
    <w:rsid w:val="001C5624"/>
    <w:rsid w:val="001C6FAC"/>
    <w:rsid w:val="001C71CC"/>
    <w:rsid w:val="001D2394"/>
    <w:rsid w:val="001F11C3"/>
    <w:rsid w:val="001F1716"/>
    <w:rsid w:val="001F3EFA"/>
    <w:rsid w:val="001F7A93"/>
    <w:rsid w:val="002018DC"/>
    <w:rsid w:val="0021268C"/>
    <w:rsid w:val="002176B8"/>
    <w:rsid w:val="00221120"/>
    <w:rsid w:val="00225C83"/>
    <w:rsid w:val="00227E10"/>
    <w:rsid w:val="00236077"/>
    <w:rsid w:val="00236391"/>
    <w:rsid w:val="0024327E"/>
    <w:rsid w:val="002474EF"/>
    <w:rsid w:val="00252D6E"/>
    <w:rsid w:val="00254BAE"/>
    <w:rsid w:val="00265ACE"/>
    <w:rsid w:val="002754CA"/>
    <w:rsid w:val="002762A8"/>
    <w:rsid w:val="002773C1"/>
    <w:rsid w:val="00284CF1"/>
    <w:rsid w:val="002911E7"/>
    <w:rsid w:val="002965C9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7043B"/>
    <w:rsid w:val="0037157E"/>
    <w:rsid w:val="003855FF"/>
    <w:rsid w:val="003A46F2"/>
    <w:rsid w:val="003B6B18"/>
    <w:rsid w:val="003C0B27"/>
    <w:rsid w:val="003C1C27"/>
    <w:rsid w:val="003C3118"/>
    <w:rsid w:val="003D5CF2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502A1"/>
    <w:rsid w:val="00461334"/>
    <w:rsid w:val="004941B1"/>
    <w:rsid w:val="004975ED"/>
    <w:rsid w:val="004A4939"/>
    <w:rsid w:val="004B3B23"/>
    <w:rsid w:val="004B7F04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30128"/>
    <w:rsid w:val="00634C3A"/>
    <w:rsid w:val="0063779F"/>
    <w:rsid w:val="006457DB"/>
    <w:rsid w:val="0065091F"/>
    <w:rsid w:val="006578B1"/>
    <w:rsid w:val="006712DC"/>
    <w:rsid w:val="00674031"/>
    <w:rsid w:val="00676357"/>
    <w:rsid w:val="00687074"/>
    <w:rsid w:val="006B1F00"/>
    <w:rsid w:val="006B380A"/>
    <w:rsid w:val="006D524B"/>
    <w:rsid w:val="006D5606"/>
    <w:rsid w:val="006E42B7"/>
    <w:rsid w:val="006F0F6E"/>
    <w:rsid w:val="006F50AD"/>
    <w:rsid w:val="00723D0C"/>
    <w:rsid w:val="007276CC"/>
    <w:rsid w:val="00766D56"/>
    <w:rsid w:val="007764AB"/>
    <w:rsid w:val="00796331"/>
    <w:rsid w:val="007A1939"/>
    <w:rsid w:val="007A31A8"/>
    <w:rsid w:val="007A34F0"/>
    <w:rsid w:val="007A5FD5"/>
    <w:rsid w:val="007A7037"/>
    <w:rsid w:val="007C16EA"/>
    <w:rsid w:val="007E3C35"/>
    <w:rsid w:val="007F0D21"/>
    <w:rsid w:val="007F76A9"/>
    <w:rsid w:val="008035D9"/>
    <w:rsid w:val="008067CE"/>
    <w:rsid w:val="00816A4D"/>
    <w:rsid w:val="00850E55"/>
    <w:rsid w:val="00851AE8"/>
    <w:rsid w:val="00855FFB"/>
    <w:rsid w:val="008615B3"/>
    <w:rsid w:val="00871C59"/>
    <w:rsid w:val="00882012"/>
    <w:rsid w:val="00884FFA"/>
    <w:rsid w:val="008955A8"/>
    <w:rsid w:val="00895ACF"/>
    <w:rsid w:val="008A2BC1"/>
    <w:rsid w:val="008A7602"/>
    <w:rsid w:val="008D5C76"/>
    <w:rsid w:val="008D6CD6"/>
    <w:rsid w:val="008E4B7D"/>
    <w:rsid w:val="008F14C2"/>
    <w:rsid w:val="008F302C"/>
    <w:rsid w:val="00900A75"/>
    <w:rsid w:val="00900C2E"/>
    <w:rsid w:val="00903553"/>
    <w:rsid w:val="00910D50"/>
    <w:rsid w:val="009111DF"/>
    <w:rsid w:val="009120EE"/>
    <w:rsid w:val="009216C4"/>
    <w:rsid w:val="00923774"/>
    <w:rsid w:val="009250DC"/>
    <w:rsid w:val="00926846"/>
    <w:rsid w:val="00950F6B"/>
    <w:rsid w:val="00965E76"/>
    <w:rsid w:val="009757CA"/>
    <w:rsid w:val="00993209"/>
    <w:rsid w:val="009957D5"/>
    <w:rsid w:val="009963C2"/>
    <w:rsid w:val="009B20B6"/>
    <w:rsid w:val="009B2917"/>
    <w:rsid w:val="009B2BB7"/>
    <w:rsid w:val="009D0718"/>
    <w:rsid w:val="009D60F9"/>
    <w:rsid w:val="009E59BA"/>
    <w:rsid w:val="009E61AC"/>
    <w:rsid w:val="009F61FB"/>
    <w:rsid w:val="00A06231"/>
    <w:rsid w:val="00A1070C"/>
    <w:rsid w:val="00A21E78"/>
    <w:rsid w:val="00A27D3C"/>
    <w:rsid w:val="00A34AC2"/>
    <w:rsid w:val="00A40B3D"/>
    <w:rsid w:val="00A4192A"/>
    <w:rsid w:val="00A4223F"/>
    <w:rsid w:val="00A51720"/>
    <w:rsid w:val="00A520A4"/>
    <w:rsid w:val="00A70010"/>
    <w:rsid w:val="00A77F38"/>
    <w:rsid w:val="00A858AC"/>
    <w:rsid w:val="00A934AB"/>
    <w:rsid w:val="00AA5238"/>
    <w:rsid w:val="00AA7002"/>
    <w:rsid w:val="00AB1F15"/>
    <w:rsid w:val="00AE4BD3"/>
    <w:rsid w:val="00AE4D8C"/>
    <w:rsid w:val="00AE78A6"/>
    <w:rsid w:val="00AF4FDC"/>
    <w:rsid w:val="00B00D3C"/>
    <w:rsid w:val="00B02208"/>
    <w:rsid w:val="00B123D8"/>
    <w:rsid w:val="00B33415"/>
    <w:rsid w:val="00B370AA"/>
    <w:rsid w:val="00B377FB"/>
    <w:rsid w:val="00B50B7A"/>
    <w:rsid w:val="00B754E6"/>
    <w:rsid w:val="00B9195A"/>
    <w:rsid w:val="00B957C8"/>
    <w:rsid w:val="00BA12B8"/>
    <w:rsid w:val="00BB0264"/>
    <w:rsid w:val="00BB7146"/>
    <w:rsid w:val="00BD0731"/>
    <w:rsid w:val="00BD5DDD"/>
    <w:rsid w:val="00BD68E7"/>
    <w:rsid w:val="00BE3851"/>
    <w:rsid w:val="00BE6A7B"/>
    <w:rsid w:val="00BF07F1"/>
    <w:rsid w:val="00BF2E0F"/>
    <w:rsid w:val="00C0715C"/>
    <w:rsid w:val="00C11A76"/>
    <w:rsid w:val="00C1264D"/>
    <w:rsid w:val="00C20AEB"/>
    <w:rsid w:val="00C342FE"/>
    <w:rsid w:val="00C3591B"/>
    <w:rsid w:val="00C57139"/>
    <w:rsid w:val="00C62430"/>
    <w:rsid w:val="00C62FE6"/>
    <w:rsid w:val="00C84C83"/>
    <w:rsid w:val="00C91F6B"/>
    <w:rsid w:val="00C94D55"/>
    <w:rsid w:val="00CA1631"/>
    <w:rsid w:val="00CA1F76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296A"/>
    <w:rsid w:val="00D05009"/>
    <w:rsid w:val="00D14D3A"/>
    <w:rsid w:val="00D16D92"/>
    <w:rsid w:val="00D23BE8"/>
    <w:rsid w:val="00D43792"/>
    <w:rsid w:val="00D75F9A"/>
    <w:rsid w:val="00D9048B"/>
    <w:rsid w:val="00D92017"/>
    <w:rsid w:val="00D923AB"/>
    <w:rsid w:val="00DA004E"/>
    <w:rsid w:val="00DD59CD"/>
    <w:rsid w:val="00DD5DF3"/>
    <w:rsid w:val="00DF130F"/>
    <w:rsid w:val="00E0091E"/>
    <w:rsid w:val="00E026D1"/>
    <w:rsid w:val="00E07BA6"/>
    <w:rsid w:val="00E2500A"/>
    <w:rsid w:val="00E25945"/>
    <w:rsid w:val="00E379C6"/>
    <w:rsid w:val="00E40DE6"/>
    <w:rsid w:val="00E42967"/>
    <w:rsid w:val="00E4784B"/>
    <w:rsid w:val="00E72483"/>
    <w:rsid w:val="00E8298F"/>
    <w:rsid w:val="00E83185"/>
    <w:rsid w:val="00E83315"/>
    <w:rsid w:val="00E92237"/>
    <w:rsid w:val="00E93EE2"/>
    <w:rsid w:val="00E94F80"/>
    <w:rsid w:val="00EA2B8C"/>
    <w:rsid w:val="00EA4346"/>
    <w:rsid w:val="00EB32BD"/>
    <w:rsid w:val="00EF4035"/>
    <w:rsid w:val="00F234C8"/>
    <w:rsid w:val="00F261A2"/>
    <w:rsid w:val="00F3463D"/>
    <w:rsid w:val="00F410F7"/>
    <w:rsid w:val="00F454AC"/>
    <w:rsid w:val="00F62406"/>
    <w:rsid w:val="00F72578"/>
    <w:rsid w:val="00F7613D"/>
    <w:rsid w:val="00F8061A"/>
    <w:rsid w:val="00F933AE"/>
    <w:rsid w:val="00F9528B"/>
    <w:rsid w:val="00F958EA"/>
    <w:rsid w:val="00FA3C9B"/>
    <w:rsid w:val="00FA7A99"/>
    <w:rsid w:val="00FB2F72"/>
    <w:rsid w:val="00FB5F4A"/>
    <w:rsid w:val="00FB74BD"/>
    <w:rsid w:val="00FC4A97"/>
    <w:rsid w:val="00FC5D2B"/>
    <w:rsid w:val="00FD41E1"/>
    <w:rsid w:val="00FD6160"/>
    <w:rsid w:val="00FF4154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0128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C5D2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C5D2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C5D2B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C5D2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C5D2B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gp100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528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3851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2</cp:revision>
  <cp:lastPrinted>2019-07-18T15:28:00Z</cp:lastPrinted>
  <dcterms:created xsi:type="dcterms:W3CDTF">2022-07-07T07:52:00Z</dcterms:created>
  <dcterms:modified xsi:type="dcterms:W3CDTF">2022-07-07T07:52:00Z</dcterms:modified>
</cp:coreProperties>
</file>