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0622F471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54C2AC7B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A12E4C">
              <w:rPr>
                <w:noProof/>
              </w:rPr>
              <w:t>Dezem</w:t>
            </w:r>
            <w:r w:rsidR="00B13E90">
              <w:rPr>
                <w:noProof/>
              </w:rPr>
              <w:t xml:space="preserve">ber </w:t>
            </w:r>
            <w:r w:rsidR="00265ACE">
              <w:rPr>
                <w:noProof/>
              </w:rPr>
              <w:t>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62220B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2C04CB94" w14:textId="77777777" w:rsidR="0062220B" w:rsidRPr="003F280C" w:rsidRDefault="0062220B" w:rsidP="0062220B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Eine Plattform für alle Anwendungen</w:t>
      </w:r>
    </w:p>
    <w:p w14:paraId="3ECA3803" w14:textId="7A2C1C58" w:rsidR="004A4939" w:rsidRPr="003F280C" w:rsidRDefault="00B13E90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FireStop Brand- und Rauchschutzsysteme 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9D25FF7" w14:textId="0AC6CB0D" w:rsidR="004A4939" w:rsidRPr="007A31A8" w:rsidRDefault="00816A4D" w:rsidP="005857A5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B13E90">
        <w:rPr>
          <w:b/>
        </w:rPr>
        <w:t xml:space="preserve">Schüco FireStop </w:t>
      </w:r>
      <w:r w:rsidR="009D0009">
        <w:rPr>
          <w:b/>
        </w:rPr>
        <w:t xml:space="preserve">ist eine </w:t>
      </w:r>
      <w:r w:rsidR="00717893">
        <w:rPr>
          <w:b/>
        </w:rPr>
        <w:t>B</w:t>
      </w:r>
      <w:r w:rsidR="00B13E90">
        <w:rPr>
          <w:b/>
        </w:rPr>
        <w:t>rand- und Rauchschutz</w:t>
      </w:r>
      <w:r w:rsidR="00717893">
        <w:rPr>
          <w:b/>
        </w:rPr>
        <w:t>plattform</w:t>
      </w:r>
      <w:r w:rsidR="00BD0073">
        <w:rPr>
          <w:b/>
        </w:rPr>
        <w:t xml:space="preserve"> aus Aluminium</w:t>
      </w:r>
      <w:r w:rsidR="00B13E90">
        <w:rPr>
          <w:b/>
        </w:rPr>
        <w:t xml:space="preserve"> </w:t>
      </w:r>
      <w:r w:rsidR="005857A5">
        <w:rPr>
          <w:b/>
        </w:rPr>
        <w:t>mit einem</w:t>
      </w:r>
      <w:r w:rsidR="00B13E90">
        <w:rPr>
          <w:b/>
        </w:rPr>
        <w:t xml:space="preserve"> 30</w:t>
      </w:r>
      <w:r w:rsidR="00B56B14">
        <w:rPr>
          <w:b/>
        </w:rPr>
        <w:t>-</w:t>
      </w:r>
      <w:r w:rsidR="00B13E90">
        <w:rPr>
          <w:b/>
        </w:rPr>
        <w:t xml:space="preserve"> bis 90</w:t>
      </w:r>
      <w:r w:rsidR="00B56B14">
        <w:rPr>
          <w:b/>
        </w:rPr>
        <w:t>-</w:t>
      </w:r>
      <w:r w:rsidR="00B13E90">
        <w:rPr>
          <w:b/>
        </w:rPr>
        <w:t>minütige</w:t>
      </w:r>
      <w:r w:rsidR="00B56B14">
        <w:rPr>
          <w:b/>
        </w:rPr>
        <w:t>n</w:t>
      </w:r>
      <w:r w:rsidR="00B13E90">
        <w:rPr>
          <w:b/>
        </w:rPr>
        <w:t xml:space="preserve"> Feuerwiederstand</w:t>
      </w:r>
      <w:r w:rsidR="004A4939" w:rsidRPr="007A31A8">
        <w:rPr>
          <w:b/>
        </w:rPr>
        <w:t xml:space="preserve">. </w:t>
      </w:r>
      <w:r w:rsidR="005857A5">
        <w:rPr>
          <w:b/>
        </w:rPr>
        <w:t xml:space="preserve">Die Plattform vereint Design und Effizienz und </w:t>
      </w:r>
      <w:r w:rsidR="00BD0073">
        <w:rPr>
          <w:b/>
        </w:rPr>
        <w:t>die Profile setzen</w:t>
      </w:r>
      <w:r w:rsidR="005857A5">
        <w:rPr>
          <w:b/>
        </w:rPr>
        <w:t xml:space="preserve"> durch </w:t>
      </w:r>
      <w:r w:rsidR="00362FA9">
        <w:rPr>
          <w:b/>
        </w:rPr>
        <w:t>ihre</w:t>
      </w:r>
      <w:r w:rsidR="00696DBA" w:rsidRPr="00696DBA">
        <w:rPr>
          <w:b/>
        </w:rPr>
        <w:t xml:space="preserve"> falzoffene Profilgeometrie Maßstäbe in puncto Montage und Flexibilität. </w:t>
      </w:r>
      <w:r w:rsidR="005857A5" w:rsidRPr="005857A5">
        <w:rPr>
          <w:b/>
        </w:rPr>
        <w:t>Denn Nutzungsänderungen oder zusätzliche Anpassungen sind ohne großen Aufwand umsetzbar</w:t>
      </w:r>
      <w:r w:rsidR="00696DBA" w:rsidRPr="00696DBA">
        <w:rPr>
          <w:b/>
        </w:rPr>
        <w:t>.</w:t>
      </w:r>
      <w:r w:rsidR="00696DBA">
        <w:rPr>
          <w:b/>
        </w:rPr>
        <w:t xml:space="preserve"> </w:t>
      </w:r>
      <w:r w:rsidR="0062220B">
        <w:rPr>
          <w:b/>
        </w:rPr>
        <w:t>Und auch die Fertigung der Brandschutzelemente erfolgt schnell und effizient durch einen</w:t>
      </w:r>
      <w:r w:rsidR="0062220B" w:rsidRPr="00696DBA">
        <w:rPr>
          <w:b/>
        </w:rPr>
        <w:t xml:space="preserve"> vereinfachte</w:t>
      </w:r>
      <w:r w:rsidR="0062220B">
        <w:rPr>
          <w:b/>
        </w:rPr>
        <w:t>n</w:t>
      </w:r>
      <w:r w:rsidR="0062220B" w:rsidRPr="00696DBA">
        <w:rPr>
          <w:b/>
        </w:rPr>
        <w:t xml:space="preserve"> Systemaufbau.</w:t>
      </w:r>
      <w:r w:rsidR="0062220B">
        <w:rPr>
          <w:b/>
        </w:rPr>
        <w:t xml:space="preserve"> </w:t>
      </w:r>
      <w:r w:rsidR="00BD0073">
        <w:rPr>
          <w:b/>
        </w:rPr>
        <w:t>Die</w:t>
      </w:r>
      <w:r w:rsidR="00696DBA">
        <w:rPr>
          <w:b/>
        </w:rPr>
        <w:t xml:space="preserve"> Plattform </w:t>
      </w:r>
      <w:r w:rsidR="00BD0073">
        <w:rPr>
          <w:b/>
        </w:rPr>
        <w:t xml:space="preserve">wird </w:t>
      </w:r>
      <w:r w:rsidR="00696DBA">
        <w:rPr>
          <w:b/>
        </w:rPr>
        <w:t>kontinuierlich weiterentwickelt und überzeugt mit</w:t>
      </w:r>
      <w:r w:rsidR="002058E6">
        <w:rPr>
          <w:b/>
        </w:rPr>
        <w:t xml:space="preserve"> vielen neuen Eigenschaften</w:t>
      </w:r>
      <w:r w:rsidR="00CD4AA8">
        <w:rPr>
          <w:b/>
        </w:rPr>
        <w:t xml:space="preserve">, wie </w:t>
      </w:r>
      <w:r w:rsidR="00C5673C">
        <w:rPr>
          <w:b/>
        </w:rPr>
        <w:t>de</w:t>
      </w:r>
      <w:r w:rsidR="00CD4AA8">
        <w:rPr>
          <w:b/>
        </w:rPr>
        <w:t xml:space="preserve">r Einbruchhemmung bis RC2, </w:t>
      </w:r>
      <w:r w:rsidR="002058E6">
        <w:rPr>
          <w:b/>
        </w:rPr>
        <w:t>bei der 30-minütigen Ausführung</w:t>
      </w:r>
      <w:r w:rsidR="00CD4AA8">
        <w:rPr>
          <w:b/>
        </w:rPr>
        <w:t>.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0769809F" w14:textId="6F0CA2DD" w:rsidR="002058E6" w:rsidRDefault="002058E6" w:rsidP="00362FA9">
      <w:pPr>
        <w:spacing w:line="312" w:lineRule="auto"/>
        <w:rPr>
          <w:sz w:val="22"/>
        </w:rPr>
      </w:pPr>
      <w:r>
        <w:rPr>
          <w:sz w:val="22"/>
        </w:rPr>
        <w:t>Die</w:t>
      </w:r>
      <w:r w:rsidR="00C9686C">
        <w:rPr>
          <w:sz w:val="22"/>
        </w:rPr>
        <w:t xml:space="preserve"> Schüco FireStop Plattform </w:t>
      </w:r>
      <w:r w:rsidR="00E725F9">
        <w:rPr>
          <w:sz w:val="22"/>
        </w:rPr>
        <w:t>besteht</w:t>
      </w:r>
      <w:r w:rsidR="00C9686C">
        <w:rPr>
          <w:sz w:val="22"/>
        </w:rPr>
        <w:t xml:space="preserve"> aus d</w:t>
      </w:r>
      <w:r w:rsidR="00070FA0">
        <w:rPr>
          <w:sz w:val="22"/>
        </w:rPr>
        <w:t>en</w:t>
      </w:r>
      <w:r>
        <w:rPr>
          <w:sz w:val="22"/>
        </w:rPr>
        <w:t xml:space="preserve"> Brandschutzsysteme</w:t>
      </w:r>
      <w:r w:rsidR="00C9686C">
        <w:rPr>
          <w:sz w:val="22"/>
        </w:rPr>
        <w:t>n</w:t>
      </w:r>
      <w:r>
        <w:rPr>
          <w:sz w:val="22"/>
        </w:rPr>
        <w:t xml:space="preserve"> Schüco FireStop ADS 90 FR 30</w:t>
      </w:r>
      <w:r w:rsidR="00C644FE">
        <w:rPr>
          <w:sz w:val="22"/>
        </w:rPr>
        <w:t xml:space="preserve"> (Fire Resistance 30 Minuten)</w:t>
      </w:r>
      <w:r>
        <w:rPr>
          <w:sz w:val="22"/>
        </w:rPr>
        <w:t xml:space="preserve"> </w:t>
      </w:r>
      <w:r w:rsidR="00C9686C">
        <w:rPr>
          <w:sz w:val="22"/>
        </w:rPr>
        <w:t xml:space="preserve">und </w:t>
      </w:r>
      <w:r>
        <w:rPr>
          <w:sz w:val="22"/>
        </w:rPr>
        <w:t xml:space="preserve">Schüco FireStop ADS 90 FR 90 </w:t>
      </w:r>
      <w:r w:rsidR="00C644FE">
        <w:rPr>
          <w:sz w:val="22"/>
        </w:rPr>
        <w:t xml:space="preserve">(Fire Resistance 90 Minuten) </w:t>
      </w:r>
      <w:r>
        <w:rPr>
          <w:sz w:val="22"/>
        </w:rPr>
        <w:t>mit einer Bautiefe von 90 mm und 30- bzw. 90-minütigem Brandschutz</w:t>
      </w:r>
      <w:r w:rsidR="00E725F9">
        <w:rPr>
          <w:sz w:val="22"/>
        </w:rPr>
        <w:t>. Ergänzt werden die beiden wärmegedämmten Aluminiumkonstruktionen durch das</w:t>
      </w:r>
      <w:r>
        <w:rPr>
          <w:sz w:val="22"/>
        </w:rPr>
        <w:t xml:space="preserve"> ungedämmte</w:t>
      </w:r>
      <w:r w:rsidR="00137E5B">
        <w:rPr>
          <w:sz w:val="22"/>
        </w:rPr>
        <w:t xml:space="preserve"> </w:t>
      </w:r>
      <w:r>
        <w:rPr>
          <w:sz w:val="22"/>
        </w:rPr>
        <w:t xml:space="preserve">Rauchschutzsystem Schüco FireStop </w:t>
      </w:r>
      <w:r w:rsidRPr="002058E6">
        <w:rPr>
          <w:sz w:val="22"/>
        </w:rPr>
        <w:t>ADS 76.NI SP</w:t>
      </w:r>
      <w:r>
        <w:rPr>
          <w:sz w:val="22"/>
        </w:rPr>
        <w:t xml:space="preserve"> (</w:t>
      </w:r>
      <w:r w:rsidRPr="002058E6">
        <w:rPr>
          <w:sz w:val="22"/>
        </w:rPr>
        <w:t>Non Insulation, Smoke Protection</w:t>
      </w:r>
      <w:r>
        <w:rPr>
          <w:sz w:val="22"/>
        </w:rPr>
        <w:t>)</w:t>
      </w:r>
      <w:r w:rsidR="00C9686C">
        <w:rPr>
          <w:sz w:val="22"/>
        </w:rPr>
        <w:t xml:space="preserve"> </w:t>
      </w:r>
      <w:r w:rsidR="00CD4AA8">
        <w:rPr>
          <w:sz w:val="22"/>
        </w:rPr>
        <w:t>mit einer Bautiefe von 76 mm</w:t>
      </w:r>
      <w:r w:rsidR="00C9686C">
        <w:rPr>
          <w:sz w:val="22"/>
        </w:rPr>
        <w:t xml:space="preserve">. </w:t>
      </w:r>
      <w:r w:rsidR="00C9686C" w:rsidRPr="00C9686C">
        <w:rPr>
          <w:sz w:val="22"/>
        </w:rPr>
        <w:t>Das Kernstück der Schüco FireStop Plattform ist die falzoffene Profilgeometrie</w:t>
      </w:r>
      <w:r w:rsidR="00362FA9">
        <w:rPr>
          <w:sz w:val="22"/>
        </w:rPr>
        <w:t>. Da</w:t>
      </w:r>
      <w:r w:rsidR="00C9686C" w:rsidRPr="00C9686C">
        <w:rPr>
          <w:sz w:val="22"/>
        </w:rPr>
        <w:t xml:space="preserve">durch </w:t>
      </w:r>
      <w:r w:rsidR="00362FA9">
        <w:rPr>
          <w:sz w:val="22"/>
        </w:rPr>
        <w:t>können</w:t>
      </w:r>
      <w:r w:rsidR="00C9686C" w:rsidRPr="00C9686C">
        <w:rPr>
          <w:sz w:val="22"/>
        </w:rPr>
        <w:t xml:space="preserve"> im laufenden Betrieb schnell und flexibel </w:t>
      </w:r>
      <w:r w:rsidR="00E725F9" w:rsidRPr="00C9686C">
        <w:rPr>
          <w:sz w:val="22"/>
        </w:rPr>
        <w:t xml:space="preserve">je nach Anforderungsänderungen </w:t>
      </w:r>
      <w:r w:rsidR="00C9686C" w:rsidRPr="00C9686C">
        <w:rPr>
          <w:sz w:val="22"/>
        </w:rPr>
        <w:t xml:space="preserve">Anpassungen </w:t>
      </w:r>
      <w:r w:rsidR="00362FA9" w:rsidRPr="00362FA9">
        <w:rPr>
          <w:sz w:val="22"/>
        </w:rPr>
        <w:t xml:space="preserve">wie die Elektrifizierung der Tür oder der Wechsel von Einfach- zu Mehrfachverriegelung </w:t>
      </w:r>
      <w:r w:rsidR="00C9686C" w:rsidRPr="00C9686C">
        <w:rPr>
          <w:sz w:val="22"/>
        </w:rPr>
        <w:t>umgesetzt werden</w:t>
      </w:r>
      <w:r w:rsidR="00441686">
        <w:rPr>
          <w:sz w:val="22"/>
        </w:rPr>
        <w:t xml:space="preserve"> – ohne Zulassungsverlust</w:t>
      </w:r>
      <w:r w:rsidR="007A2D51">
        <w:rPr>
          <w:sz w:val="22"/>
        </w:rPr>
        <w:t>.</w:t>
      </w:r>
      <w:r w:rsidR="00362FA9">
        <w:rPr>
          <w:sz w:val="22"/>
        </w:rPr>
        <w:t xml:space="preserve"> </w:t>
      </w:r>
      <w:r w:rsidR="00441686">
        <w:rPr>
          <w:sz w:val="22"/>
        </w:rPr>
        <w:t>Dabei überzeugt die FireStop Plattform durch</w:t>
      </w:r>
      <w:r w:rsidR="00717893">
        <w:rPr>
          <w:sz w:val="22"/>
        </w:rPr>
        <w:t xml:space="preserve"> vielfältige</w:t>
      </w:r>
      <w:r w:rsidR="00441686">
        <w:rPr>
          <w:sz w:val="22"/>
        </w:rPr>
        <w:t xml:space="preserve"> vermehrte Einbaumöglichkeiten und kann auch an Leichtbauwände </w:t>
      </w:r>
      <w:r w:rsidR="00C644FE">
        <w:rPr>
          <w:sz w:val="22"/>
        </w:rPr>
        <w:t xml:space="preserve">sowie flächenbündig an </w:t>
      </w:r>
      <w:r w:rsidR="00441686">
        <w:rPr>
          <w:sz w:val="22"/>
        </w:rPr>
        <w:t xml:space="preserve">Sichtbeton angeschlossen werden. </w:t>
      </w:r>
      <w:r w:rsidR="00721313">
        <w:rPr>
          <w:sz w:val="22"/>
        </w:rPr>
        <w:t xml:space="preserve">Schüco FireStop ermöglicht nahezu unsichtbaren Brand- und Rauschschutz durch </w:t>
      </w:r>
      <w:r w:rsidR="001020EB">
        <w:rPr>
          <w:sz w:val="22"/>
        </w:rPr>
        <w:t xml:space="preserve">die </w:t>
      </w:r>
      <w:r w:rsidR="00070FA0" w:rsidRPr="00070FA0">
        <w:rPr>
          <w:sz w:val="22"/>
        </w:rPr>
        <w:lastRenderedPageBreak/>
        <w:t>verdeckt liege</w:t>
      </w:r>
      <w:r w:rsidR="00070FA0" w:rsidRPr="00717893">
        <w:rPr>
          <w:sz w:val="22"/>
        </w:rPr>
        <w:t>nde</w:t>
      </w:r>
      <w:r w:rsidR="00717893" w:rsidRPr="00717893">
        <w:rPr>
          <w:sz w:val="22"/>
        </w:rPr>
        <w:t>n</w:t>
      </w:r>
      <w:r w:rsidR="00070FA0" w:rsidRPr="00070FA0">
        <w:rPr>
          <w:sz w:val="22"/>
        </w:rPr>
        <w:t xml:space="preserve"> Beschläge</w:t>
      </w:r>
      <w:r w:rsidR="00721313">
        <w:rPr>
          <w:sz w:val="22"/>
        </w:rPr>
        <w:t xml:space="preserve"> und die schmalen Profilansichten zusammen mit einem hohen Glasanteil für eine </w:t>
      </w:r>
      <w:r w:rsidR="00721313" w:rsidRPr="00070FA0">
        <w:rPr>
          <w:sz w:val="22"/>
        </w:rPr>
        <w:t>einheitliche Optik im gesamten Gebäude</w:t>
      </w:r>
      <w:r w:rsidR="00721313">
        <w:rPr>
          <w:sz w:val="22"/>
        </w:rPr>
        <w:t>.</w:t>
      </w:r>
    </w:p>
    <w:p w14:paraId="52D0F33E" w14:textId="77777777" w:rsidR="00717893" w:rsidRDefault="00717893" w:rsidP="00362FA9">
      <w:pPr>
        <w:spacing w:line="312" w:lineRule="auto"/>
        <w:rPr>
          <w:sz w:val="22"/>
        </w:rPr>
      </w:pPr>
    </w:p>
    <w:p w14:paraId="0D996D78" w14:textId="3078F6DB" w:rsidR="004A4939" w:rsidRPr="00DA7E71" w:rsidRDefault="00696DBA" w:rsidP="005168F0">
      <w:pPr>
        <w:spacing w:line="312" w:lineRule="auto"/>
        <w:rPr>
          <w:b/>
          <w:bCs/>
          <w:sz w:val="22"/>
        </w:rPr>
      </w:pPr>
      <w:r w:rsidRPr="00DA7E71">
        <w:rPr>
          <w:b/>
          <w:bCs/>
          <w:sz w:val="22"/>
        </w:rPr>
        <w:t>Stetige Weiterentwicklung</w:t>
      </w:r>
    </w:p>
    <w:p w14:paraId="45F63903" w14:textId="246E5C28" w:rsidR="00696DBA" w:rsidRPr="00696DBA" w:rsidRDefault="007A2D51" w:rsidP="00717893">
      <w:pPr>
        <w:spacing w:line="312" w:lineRule="auto"/>
        <w:rPr>
          <w:sz w:val="22"/>
        </w:rPr>
      </w:pPr>
      <w:r>
        <w:rPr>
          <w:sz w:val="22"/>
        </w:rPr>
        <w:t>Die bewährte Plattform Schüco FireStop wird kontinuierlich weiterentwickelt</w:t>
      </w:r>
      <w:r w:rsidR="00362FA9">
        <w:rPr>
          <w:sz w:val="22"/>
        </w:rPr>
        <w:t xml:space="preserve">. </w:t>
      </w:r>
      <w:r w:rsidR="00696DBA" w:rsidRPr="00696DBA">
        <w:rPr>
          <w:sz w:val="22"/>
        </w:rPr>
        <w:t>D</w:t>
      </w:r>
      <w:r w:rsidR="001020EB">
        <w:rPr>
          <w:sz w:val="22"/>
        </w:rPr>
        <w:t xml:space="preserve">eshalb </w:t>
      </w:r>
      <w:r w:rsidR="00C5673C">
        <w:rPr>
          <w:sz w:val="22"/>
        </w:rPr>
        <w:t xml:space="preserve">ermöglicht </w:t>
      </w:r>
      <w:r w:rsidR="00696DBA" w:rsidRPr="00696DBA">
        <w:rPr>
          <w:sz w:val="22"/>
        </w:rPr>
        <w:t>Schüco FireStop ADS 90 FR 30</w:t>
      </w:r>
      <w:r w:rsidR="00717893">
        <w:rPr>
          <w:sz w:val="22"/>
        </w:rPr>
        <w:t xml:space="preserve"> </w:t>
      </w:r>
      <w:r w:rsidR="00696DBA">
        <w:rPr>
          <w:sz w:val="22"/>
        </w:rPr>
        <w:t xml:space="preserve">jetzt auch </w:t>
      </w:r>
      <w:r w:rsidR="00C5673C">
        <w:rPr>
          <w:sz w:val="22"/>
        </w:rPr>
        <w:t>eine</w:t>
      </w:r>
      <w:r w:rsidR="00696DBA">
        <w:rPr>
          <w:sz w:val="22"/>
        </w:rPr>
        <w:t xml:space="preserve"> Einbruchhemmung </w:t>
      </w:r>
      <w:r w:rsidR="00C5673C">
        <w:rPr>
          <w:sz w:val="22"/>
        </w:rPr>
        <w:t xml:space="preserve">bis </w:t>
      </w:r>
      <w:r w:rsidR="00696DBA">
        <w:rPr>
          <w:sz w:val="22"/>
        </w:rPr>
        <w:t xml:space="preserve">RC2. </w:t>
      </w:r>
      <w:r w:rsidR="00362FA9">
        <w:rPr>
          <w:sz w:val="22"/>
        </w:rPr>
        <w:t>Diese Einbruchhemmung kann für Brandschutztüren mit und ohne Antipanikfunktion</w:t>
      </w:r>
      <w:r w:rsidR="00C5673C">
        <w:rPr>
          <w:sz w:val="22"/>
        </w:rPr>
        <w:t xml:space="preserve"> sowie</w:t>
      </w:r>
      <w:r w:rsidR="00362FA9">
        <w:rPr>
          <w:sz w:val="22"/>
        </w:rPr>
        <w:t xml:space="preserve"> </w:t>
      </w:r>
      <w:r w:rsidR="00362FA9" w:rsidRPr="00362FA9">
        <w:rPr>
          <w:sz w:val="22"/>
        </w:rPr>
        <w:t xml:space="preserve">für nach außen öffnende </w:t>
      </w:r>
      <w:r w:rsidR="00362FA9">
        <w:rPr>
          <w:sz w:val="22"/>
        </w:rPr>
        <w:t xml:space="preserve">ein- </w:t>
      </w:r>
      <w:r w:rsidR="00362FA9" w:rsidRPr="00362FA9">
        <w:rPr>
          <w:sz w:val="22"/>
        </w:rPr>
        <w:t xml:space="preserve">und </w:t>
      </w:r>
      <w:r w:rsidR="00362FA9">
        <w:rPr>
          <w:sz w:val="22"/>
        </w:rPr>
        <w:t>zwei</w:t>
      </w:r>
      <w:r w:rsidR="00362FA9" w:rsidRPr="00362FA9">
        <w:rPr>
          <w:sz w:val="22"/>
        </w:rPr>
        <w:t>fl</w:t>
      </w:r>
      <w:r w:rsidR="00362FA9">
        <w:rPr>
          <w:sz w:val="22"/>
        </w:rPr>
        <w:t>ügelige</w:t>
      </w:r>
      <w:r w:rsidR="00362FA9" w:rsidRPr="00362FA9">
        <w:rPr>
          <w:sz w:val="22"/>
        </w:rPr>
        <w:t xml:space="preserve"> Türen inkl</w:t>
      </w:r>
      <w:r w:rsidR="00C5673C">
        <w:rPr>
          <w:sz w:val="22"/>
        </w:rPr>
        <w:t>usive</w:t>
      </w:r>
      <w:r w:rsidR="00362FA9" w:rsidRPr="00362FA9">
        <w:rPr>
          <w:sz w:val="22"/>
        </w:rPr>
        <w:t xml:space="preserve"> Seitenteil und Oberlicht </w:t>
      </w:r>
      <w:r w:rsidR="00362FA9">
        <w:rPr>
          <w:sz w:val="22"/>
        </w:rPr>
        <w:t>realisiert werden.</w:t>
      </w:r>
      <w:r w:rsidR="00AB1BD7">
        <w:rPr>
          <w:sz w:val="22"/>
        </w:rPr>
        <w:t xml:space="preserve"> Gleichzeitig verfügt die weiterentwickelte</w:t>
      </w:r>
      <w:r w:rsidR="00717893">
        <w:rPr>
          <w:sz w:val="22"/>
        </w:rPr>
        <w:t xml:space="preserve"> Plattform</w:t>
      </w:r>
      <w:r w:rsidR="00AB1BD7">
        <w:rPr>
          <w:sz w:val="22"/>
        </w:rPr>
        <w:t xml:space="preserve"> über die Brandschutz-Festverglasung F30 und </w:t>
      </w:r>
      <w:r w:rsidR="00C5673C">
        <w:rPr>
          <w:sz w:val="22"/>
        </w:rPr>
        <w:t xml:space="preserve">bietet </w:t>
      </w:r>
      <w:r w:rsidR="00A8614B">
        <w:rPr>
          <w:sz w:val="22"/>
        </w:rPr>
        <w:t xml:space="preserve">zudem </w:t>
      </w:r>
      <w:r w:rsidR="0027743D">
        <w:rPr>
          <w:sz w:val="22"/>
        </w:rPr>
        <w:t>Absturzsicherheit</w:t>
      </w:r>
      <w:r w:rsidR="00C5673C">
        <w:rPr>
          <w:sz w:val="22"/>
        </w:rPr>
        <w:t xml:space="preserve"> in der Innenanwendung. Die </w:t>
      </w:r>
      <w:r w:rsidR="00656EED">
        <w:rPr>
          <w:sz w:val="22"/>
        </w:rPr>
        <w:t xml:space="preserve">neuen Brandschutzgläser </w:t>
      </w:r>
      <w:r w:rsidR="00717893" w:rsidRPr="00717893">
        <w:rPr>
          <w:sz w:val="22"/>
        </w:rPr>
        <w:t xml:space="preserve">aus zweifachem Brandschutz-Isolierglas </w:t>
      </w:r>
      <w:r w:rsidR="00656EED">
        <w:rPr>
          <w:sz w:val="22"/>
        </w:rPr>
        <w:t>ermöglichen zusätzlichen Schallschutz und</w:t>
      </w:r>
      <w:r w:rsidR="00717893">
        <w:rPr>
          <w:sz w:val="22"/>
        </w:rPr>
        <w:t xml:space="preserve"> verbesserte Wärmedämmeigenschaften</w:t>
      </w:r>
      <w:r w:rsidR="00C5673C">
        <w:rPr>
          <w:sz w:val="22"/>
        </w:rPr>
        <w:t xml:space="preserve">. Eine automatische Bodendichtung mit Zeitverzögerung </w:t>
      </w:r>
      <w:r w:rsidR="00717893">
        <w:rPr>
          <w:sz w:val="22"/>
        </w:rPr>
        <w:t>ergänzt d</w:t>
      </w:r>
      <w:r w:rsidR="00C5673C">
        <w:rPr>
          <w:sz w:val="22"/>
        </w:rPr>
        <w:t xml:space="preserve">ie Weiterentwicklung der Brandschutztür </w:t>
      </w:r>
      <w:r w:rsidR="00C5673C" w:rsidRPr="00696DBA">
        <w:rPr>
          <w:sz w:val="22"/>
        </w:rPr>
        <w:t>Schüco FireStop ADS 90 FR 30</w:t>
      </w:r>
      <w:r w:rsidR="00C5673C">
        <w:rPr>
          <w:sz w:val="22"/>
        </w:rPr>
        <w:t>.</w:t>
      </w:r>
    </w:p>
    <w:p w14:paraId="6BE82E29" w14:textId="2D01E0FA" w:rsidR="004A4939" w:rsidRDefault="004A4939" w:rsidP="005168F0">
      <w:pPr>
        <w:spacing w:line="312" w:lineRule="auto"/>
        <w:rPr>
          <w:sz w:val="22"/>
        </w:rPr>
      </w:pPr>
    </w:p>
    <w:p w14:paraId="3C20A532" w14:textId="77777777" w:rsidR="00B900D2" w:rsidRDefault="00B900D2" w:rsidP="005168F0">
      <w:pPr>
        <w:spacing w:line="312" w:lineRule="auto"/>
        <w:rPr>
          <w:sz w:val="22"/>
        </w:rPr>
      </w:pPr>
    </w:p>
    <w:p w14:paraId="453FD939" w14:textId="28177386" w:rsidR="008A7602" w:rsidRPr="001020EB" w:rsidRDefault="001020EB" w:rsidP="005168F0">
      <w:pPr>
        <w:spacing w:line="312" w:lineRule="auto"/>
        <w:rPr>
          <w:b/>
          <w:bCs/>
          <w:sz w:val="22"/>
        </w:rPr>
      </w:pPr>
      <w:r w:rsidRPr="001020EB">
        <w:rPr>
          <w:b/>
          <w:bCs/>
          <w:sz w:val="22"/>
        </w:rPr>
        <w:t>www.schueco.de/inow</w:t>
      </w:r>
    </w:p>
    <w:p w14:paraId="3D7D4323" w14:textId="4B6E48DA" w:rsidR="004A4939" w:rsidRDefault="004A4939" w:rsidP="005168F0">
      <w:pPr>
        <w:spacing w:line="312" w:lineRule="auto"/>
        <w:rPr>
          <w:sz w:val="22"/>
        </w:rPr>
      </w:pPr>
    </w:p>
    <w:p w14:paraId="60EDBD4B" w14:textId="77777777" w:rsidR="00B900D2" w:rsidRPr="005168F0" w:rsidRDefault="00B900D2" w:rsidP="005168F0">
      <w:pPr>
        <w:spacing w:line="312" w:lineRule="auto"/>
        <w:rPr>
          <w:sz w:val="22"/>
        </w:rPr>
      </w:pPr>
    </w:p>
    <w:p w14:paraId="21B239FE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0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DA7E71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1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r w:rsidRPr="00806322">
        <w:rPr>
          <w:rFonts w:cs="Arial"/>
          <w:szCs w:val="18"/>
        </w:rPr>
        <w:t>sammen.</w:t>
      </w:r>
      <w:bookmarkEnd w:id="1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DA7E71">
        <w:rPr>
          <w:rFonts w:cs="Arial"/>
          <w:szCs w:val="18"/>
        </w:rPr>
        <w:t xml:space="preserve">Weitere Informationen unter </w:t>
      </w:r>
      <w:hyperlink r:id="rId8" w:history="1">
        <w:r w:rsidRPr="00DA7E71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DA7E71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0"/>
    <w:p w14:paraId="123A6D0A" w14:textId="77777777" w:rsidR="00F9528B" w:rsidRPr="00DA7E71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675D9D2" w14:textId="77777777" w:rsidR="00F9528B" w:rsidRPr="00DA7E71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44916D41" w14:textId="77777777" w:rsidR="00F9528B" w:rsidRPr="00F9528B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1A192A16" w14:textId="77777777" w:rsidR="00F9528B" w:rsidRPr="00F9528B" w:rsidRDefault="00F9528B" w:rsidP="00F9528B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3EDFD902" w14:textId="25345D7F" w:rsidR="00AA7002" w:rsidRDefault="00AA7002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64F38955" w14:textId="6DE8648F" w:rsidR="00137E5B" w:rsidRDefault="00137E5B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0766A442" w14:textId="07B83772" w:rsidR="00137E5B" w:rsidRDefault="00137E5B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02C4C9C9" w14:textId="77777777" w:rsidR="00610835" w:rsidRPr="00610835" w:rsidRDefault="0062220B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25A0FFB" w14:textId="7423C2C2" w:rsidR="008E4B7D" w:rsidRPr="00DA7E71" w:rsidRDefault="008E4B7D" w:rsidP="005168F0">
      <w:pPr>
        <w:spacing w:line="312" w:lineRule="auto"/>
        <w:rPr>
          <w:sz w:val="22"/>
        </w:rPr>
      </w:pPr>
    </w:p>
    <w:p w14:paraId="39A2DEFB" w14:textId="1A2CF9F2" w:rsidR="008A7602" w:rsidRPr="00265ACE" w:rsidRDefault="004021E4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385126B0" w14:textId="031FF2FC" w:rsidR="008A7602" w:rsidRDefault="00717893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59E9558F" wp14:editId="67842DE2">
            <wp:extent cx="2058557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557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45335">
        <w:rPr>
          <w:sz w:val="22"/>
        </w:rPr>
        <w:t xml:space="preserve"> </w:t>
      </w:r>
      <w:r>
        <w:rPr>
          <w:sz w:val="22"/>
        </w:rPr>
        <w:t xml:space="preserve"> </w:t>
      </w:r>
      <w:r w:rsidR="00245335">
        <w:rPr>
          <w:sz w:val="22"/>
        </w:rPr>
        <w:t xml:space="preserve"> </w:t>
      </w:r>
    </w:p>
    <w:p w14:paraId="7242D4B1" w14:textId="77777777" w:rsidR="00265DF1" w:rsidRDefault="00717893" w:rsidP="005168F0">
      <w:pPr>
        <w:spacing w:line="312" w:lineRule="auto"/>
        <w:rPr>
          <w:sz w:val="22"/>
        </w:rPr>
      </w:pPr>
      <w:r>
        <w:rPr>
          <w:sz w:val="22"/>
        </w:rPr>
        <w:t xml:space="preserve">Die </w:t>
      </w:r>
      <w:r w:rsidR="00395EC3">
        <w:rPr>
          <w:sz w:val="22"/>
        </w:rPr>
        <w:t>Brandschutztür</w:t>
      </w:r>
      <w:r w:rsidR="00657DA6">
        <w:rPr>
          <w:sz w:val="22"/>
        </w:rPr>
        <w:t xml:space="preserve"> Schüco FireStop</w:t>
      </w:r>
      <w:r w:rsidR="00395EC3">
        <w:rPr>
          <w:sz w:val="22"/>
        </w:rPr>
        <w:t xml:space="preserve"> ADS 90 FR 30</w:t>
      </w:r>
      <w:r>
        <w:rPr>
          <w:sz w:val="22"/>
        </w:rPr>
        <w:t xml:space="preserve"> bietet eine verbesserte </w:t>
      </w:r>
      <w:r w:rsidR="00657DA6">
        <w:rPr>
          <w:sz w:val="22"/>
        </w:rPr>
        <w:t xml:space="preserve">Einbruchhemmung bis RC2. </w:t>
      </w:r>
    </w:p>
    <w:p w14:paraId="595DC400" w14:textId="7D35169A" w:rsidR="00265DF1" w:rsidRDefault="00265DF1" w:rsidP="005168F0">
      <w:pPr>
        <w:spacing w:line="312" w:lineRule="auto"/>
        <w:rPr>
          <w:sz w:val="22"/>
        </w:rPr>
      </w:pPr>
    </w:p>
    <w:p w14:paraId="78B113A5" w14:textId="57FA2E66" w:rsidR="00265DF1" w:rsidRPr="00265DF1" w:rsidRDefault="00265DF1" w:rsidP="005168F0">
      <w:pPr>
        <w:spacing w:line="312" w:lineRule="auto"/>
        <w:rPr>
          <w:b/>
          <w:bCs/>
          <w:sz w:val="22"/>
        </w:rPr>
      </w:pPr>
      <w:r w:rsidRPr="00265DF1">
        <w:rPr>
          <w:b/>
          <w:bCs/>
          <w:sz w:val="22"/>
        </w:rPr>
        <w:t>Fotograf: Gataric Fotografie</w:t>
      </w:r>
    </w:p>
    <w:p w14:paraId="33D2D765" w14:textId="03101B46" w:rsidR="00265DF1" w:rsidRPr="00265DF1" w:rsidRDefault="00265DF1" w:rsidP="005168F0">
      <w:pPr>
        <w:spacing w:line="312" w:lineRule="auto"/>
        <w:rPr>
          <w:b/>
          <w:bCs/>
          <w:sz w:val="22"/>
        </w:rPr>
      </w:pPr>
      <w:r w:rsidRPr="00265DF1">
        <w:rPr>
          <w:b/>
          <w:bCs/>
          <w:sz w:val="22"/>
        </w:rPr>
        <w:t>Nutzungsrechte: Schüco International KG</w:t>
      </w:r>
    </w:p>
    <w:p w14:paraId="69500C41" w14:textId="3056F316" w:rsidR="00657DA6" w:rsidRDefault="00265DF1" w:rsidP="005168F0">
      <w:pPr>
        <w:spacing w:line="312" w:lineRule="auto"/>
        <w:rPr>
          <w:sz w:val="22"/>
        </w:rPr>
      </w:pPr>
      <w:r>
        <w:rPr>
          <w:b/>
          <w:bCs/>
          <w:noProof/>
          <w:sz w:val="22"/>
        </w:rPr>
        <w:drawing>
          <wp:inline distT="0" distB="0" distL="0" distR="0" wp14:anchorId="32CF1B98" wp14:editId="4E62687D">
            <wp:extent cx="2161555" cy="1440000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155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noProof/>
          <w:sz w:val="22"/>
        </w:rPr>
        <w:drawing>
          <wp:inline distT="0" distB="0" distL="0" distR="0" wp14:anchorId="3644ADCA" wp14:editId="22842887">
            <wp:extent cx="2161555" cy="1440000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155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B8511C" w14:textId="18CC1A34" w:rsidR="00265DF1" w:rsidRPr="00265ACE" w:rsidRDefault="00265DF1" w:rsidP="005168F0">
      <w:pPr>
        <w:spacing w:line="312" w:lineRule="auto"/>
        <w:rPr>
          <w:sz w:val="22"/>
        </w:rPr>
      </w:pPr>
      <w:r>
        <w:rPr>
          <w:sz w:val="22"/>
        </w:rPr>
        <w:t>Schüco FireStop ermöglicht einen nahezu unsichtbaren Brand- und Rauschschutz durch verdeckt liegende Beschläge, schmale Profilansichten und einem hohen Glasanteil.</w:t>
      </w:r>
    </w:p>
    <w:p w14:paraId="05C177AF" w14:textId="097E0D02" w:rsidR="00245335" w:rsidRDefault="00245335" w:rsidP="005168F0">
      <w:pPr>
        <w:spacing w:line="312" w:lineRule="auto"/>
        <w:rPr>
          <w:sz w:val="22"/>
        </w:rPr>
      </w:pPr>
    </w:p>
    <w:p w14:paraId="43CA162F" w14:textId="77777777" w:rsidR="00A12E4C" w:rsidRPr="00A12E4C" w:rsidRDefault="00A12E4C" w:rsidP="00A12E4C">
      <w:pPr>
        <w:spacing w:line="312" w:lineRule="auto"/>
        <w:rPr>
          <w:b/>
          <w:sz w:val="22"/>
        </w:rPr>
      </w:pPr>
      <w:r w:rsidRPr="00A12E4C">
        <w:rPr>
          <w:b/>
          <w:sz w:val="22"/>
        </w:rPr>
        <w:t>Bildnachweis: Schüco International KG</w:t>
      </w:r>
    </w:p>
    <w:p w14:paraId="3AC1D1AE" w14:textId="77777777" w:rsidR="00A12E4C" w:rsidRPr="00A12E4C" w:rsidRDefault="00A12E4C" w:rsidP="00A12E4C">
      <w:pPr>
        <w:spacing w:line="312" w:lineRule="auto"/>
        <w:rPr>
          <w:b/>
          <w:sz w:val="22"/>
        </w:rPr>
      </w:pPr>
      <w:r w:rsidRPr="00A12E4C">
        <w:rPr>
          <w:b/>
          <w:noProof/>
          <w:sz w:val="22"/>
        </w:rPr>
        <w:drawing>
          <wp:inline distT="0" distB="0" distL="0" distR="0" wp14:anchorId="67E955BF" wp14:editId="7D8B6B88">
            <wp:extent cx="1440000" cy="1440000"/>
            <wp:effectExtent l="0" t="0" r="8255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95DA6D" w14:textId="77777777" w:rsidR="00A12E4C" w:rsidRPr="00A12E4C" w:rsidRDefault="00A12E4C" w:rsidP="00A12E4C">
      <w:pPr>
        <w:spacing w:line="312" w:lineRule="auto"/>
        <w:rPr>
          <w:bCs/>
          <w:sz w:val="22"/>
        </w:rPr>
      </w:pPr>
      <w:r w:rsidRPr="00A12E4C">
        <w:rPr>
          <w:bCs/>
          <w:sz w:val="22"/>
        </w:rPr>
        <w:t>Maximaler Schutz unsichtbar integriert: Durch den Einsatz von Zusatzkomponenten wird der Feuerwiderstand von 30 auf 90 Minuten erhöht bei gleichbleibenden Profilen, Beschlägen und Eckverbindungen.</w:t>
      </w:r>
    </w:p>
    <w:p w14:paraId="6E2E7E99" w14:textId="097E48B4" w:rsidR="00245335" w:rsidRPr="00B900D2" w:rsidRDefault="00B900D2" w:rsidP="00B900D2">
      <w:pPr>
        <w:spacing w:line="312" w:lineRule="auto"/>
        <w:rPr>
          <w:b/>
          <w:sz w:val="22"/>
        </w:rPr>
      </w:pPr>
      <w:r>
        <w:rPr>
          <w:b/>
          <w:sz w:val="22"/>
        </w:rPr>
        <w:lastRenderedPageBreak/>
        <w:t>Bildnachweis</w:t>
      </w:r>
      <w:r w:rsidRPr="00265ACE">
        <w:rPr>
          <w:b/>
          <w:sz w:val="22"/>
        </w:rPr>
        <w:t>: Schüco International KG</w:t>
      </w:r>
    </w:p>
    <w:p w14:paraId="7A954CB5" w14:textId="77777777" w:rsidR="00B900D2" w:rsidRDefault="00B900D2" w:rsidP="00B900D2">
      <w:pPr>
        <w:spacing w:line="312" w:lineRule="auto"/>
        <w:rPr>
          <w:b/>
          <w:sz w:val="22"/>
        </w:rPr>
      </w:pPr>
      <w:r>
        <w:rPr>
          <w:noProof/>
          <w:sz w:val="22"/>
        </w:rPr>
        <w:drawing>
          <wp:inline distT="0" distB="0" distL="0" distR="0" wp14:anchorId="476B6766" wp14:editId="5CA96745">
            <wp:extent cx="1440000" cy="1440000"/>
            <wp:effectExtent l="0" t="0" r="8255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96D68" w14:textId="600BF95A" w:rsidR="00B900D2" w:rsidRDefault="00B900D2" w:rsidP="00B900D2">
      <w:pPr>
        <w:spacing w:line="312" w:lineRule="auto"/>
        <w:rPr>
          <w:bCs/>
          <w:sz w:val="22"/>
        </w:rPr>
      </w:pPr>
      <w:r w:rsidRPr="00B900D2">
        <w:rPr>
          <w:bCs/>
          <w:sz w:val="22"/>
        </w:rPr>
        <w:t>Dank der falzoffenen Profilgeometrie können im laufenden Betrieb schnell und flexibel Anpassungen je nach Anforderungsänderungen umgesetzt werden.</w:t>
      </w:r>
    </w:p>
    <w:p w14:paraId="4669EA41" w14:textId="77777777" w:rsidR="00E725F9" w:rsidRPr="00B900D2" w:rsidRDefault="00E725F9" w:rsidP="00B900D2">
      <w:pPr>
        <w:spacing w:line="312" w:lineRule="auto"/>
        <w:rPr>
          <w:bCs/>
          <w:sz w:val="22"/>
        </w:rPr>
      </w:pPr>
    </w:p>
    <w:p w14:paraId="3839F32B" w14:textId="3FA8F271" w:rsidR="00245335" w:rsidRPr="00245335" w:rsidRDefault="00245335" w:rsidP="00B900D2">
      <w:pPr>
        <w:spacing w:line="312" w:lineRule="auto"/>
        <w:rPr>
          <w:sz w:val="22"/>
        </w:rPr>
      </w:pPr>
      <w:r w:rsidRPr="00245335">
        <w:rPr>
          <w:b/>
          <w:sz w:val="22"/>
        </w:rPr>
        <w:t>Bildnachweis: Schüco International KG</w:t>
      </w:r>
    </w:p>
    <w:p w14:paraId="22329A41" w14:textId="77777777" w:rsidR="00245335" w:rsidRPr="00245335" w:rsidRDefault="00245335" w:rsidP="00245335">
      <w:pPr>
        <w:spacing w:line="312" w:lineRule="auto"/>
        <w:rPr>
          <w:sz w:val="22"/>
        </w:rPr>
      </w:pPr>
      <w:r w:rsidRPr="00245335">
        <w:rPr>
          <w:noProof/>
          <w:sz w:val="22"/>
        </w:rPr>
        <w:drawing>
          <wp:inline distT="0" distB="0" distL="0" distR="0" wp14:anchorId="664FAE26" wp14:editId="19D8DCFF">
            <wp:extent cx="1438275" cy="1438275"/>
            <wp:effectExtent l="0" t="0" r="9525" b="9525"/>
            <wp:docPr id="4" name="Grafik 4" descr="C:\Users\kottli\AppData\Local\Microsoft\Windows\INetCache\Content.Word\Schueco_Firestop_ADS90FR90_04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kottli\AppData\Local\Microsoft\Windows\INetCache\Content.Word\Schueco_Firestop_ADS90FR90_04_Word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B3997" w14:textId="1091DCD8" w:rsidR="00245335" w:rsidRPr="00610835" w:rsidRDefault="00245335" w:rsidP="00717893">
      <w:pPr>
        <w:spacing w:line="312" w:lineRule="auto"/>
        <w:rPr>
          <w:sz w:val="22"/>
        </w:rPr>
      </w:pPr>
      <w:r>
        <w:rPr>
          <w:sz w:val="22"/>
        </w:rPr>
        <w:t xml:space="preserve">Alle Systeme der </w:t>
      </w:r>
      <w:r w:rsidRPr="00245335">
        <w:rPr>
          <w:sz w:val="22"/>
        </w:rPr>
        <w:t xml:space="preserve">Schüco FireStop </w:t>
      </w:r>
      <w:r>
        <w:rPr>
          <w:sz w:val="22"/>
        </w:rPr>
        <w:t xml:space="preserve">Plattform ermöglichen </w:t>
      </w:r>
      <w:r w:rsidRPr="00245335">
        <w:rPr>
          <w:sz w:val="22"/>
        </w:rPr>
        <w:t>verdeckt liegende Beschläge für eine durchgängige Optik im gesamten Gebäude.</w:t>
      </w:r>
    </w:p>
    <w:sectPr w:rsidR="00245335" w:rsidRPr="00610835" w:rsidSect="007A7037">
      <w:headerReference w:type="default" r:id="rId16"/>
      <w:footerReference w:type="default" r:id="rId17"/>
      <w:headerReference w:type="first" r:id="rId18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2EAD57" w14:textId="77777777" w:rsidR="00C63BDA" w:rsidRDefault="00C63BDA" w:rsidP="00F958EA">
      <w:pPr>
        <w:spacing w:line="240" w:lineRule="auto"/>
      </w:pPr>
      <w:r>
        <w:separator/>
      </w:r>
    </w:p>
  </w:endnote>
  <w:endnote w:type="continuationSeparator" w:id="0">
    <w:p w14:paraId="2A2EE341" w14:textId="77777777" w:rsidR="00C63BDA" w:rsidRDefault="00C63BDA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C864E7" w14:textId="77777777" w:rsidR="00C63BDA" w:rsidRDefault="00C63BDA" w:rsidP="00F958EA">
      <w:pPr>
        <w:spacing w:line="240" w:lineRule="auto"/>
      </w:pPr>
      <w:r>
        <w:separator/>
      </w:r>
    </w:p>
  </w:footnote>
  <w:footnote w:type="continuationSeparator" w:id="0">
    <w:p w14:paraId="0647A01B" w14:textId="77777777" w:rsidR="00C63BDA" w:rsidRDefault="00C63BDA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228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0FA0"/>
    <w:rsid w:val="00073518"/>
    <w:rsid w:val="00083752"/>
    <w:rsid w:val="000843C5"/>
    <w:rsid w:val="000A5E24"/>
    <w:rsid w:val="000C299E"/>
    <w:rsid w:val="000E396A"/>
    <w:rsid w:val="001020EB"/>
    <w:rsid w:val="001051B8"/>
    <w:rsid w:val="00113D9B"/>
    <w:rsid w:val="001144C6"/>
    <w:rsid w:val="0011455F"/>
    <w:rsid w:val="00115275"/>
    <w:rsid w:val="00131804"/>
    <w:rsid w:val="00137E5B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058E6"/>
    <w:rsid w:val="0021268C"/>
    <w:rsid w:val="002176B8"/>
    <w:rsid w:val="00221120"/>
    <w:rsid w:val="00225588"/>
    <w:rsid w:val="00227E10"/>
    <w:rsid w:val="00236391"/>
    <w:rsid w:val="0024327E"/>
    <w:rsid w:val="00245335"/>
    <w:rsid w:val="00252D6E"/>
    <w:rsid w:val="00254BAE"/>
    <w:rsid w:val="00265ACE"/>
    <w:rsid w:val="00265DF1"/>
    <w:rsid w:val="002762A8"/>
    <w:rsid w:val="0027743D"/>
    <w:rsid w:val="00284CF1"/>
    <w:rsid w:val="002911E7"/>
    <w:rsid w:val="002B211F"/>
    <w:rsid w:val="002B7D28"/>
    <w:rsid w:val="002E3613"/>
    <w:rsid w:val="002E65C2"/>
    <w:rsid w:val="002F3983"/>
    <w:rsid w:val="00302B51"/>
    <w:rsid w:val="003312EB"/>
    <w:rsid w:val="00332231"/>
    <w:rsid w:val="00337E7E"/>
    <w:rsid w:val="003442BA"/>
    <w:rsid w:val="003471F7"/>
    <w:rsid w:val="00362FA9"/>
    <w:rsid w:val="00366A18"/>
    <w:rsid w:val="00367473"/>
    <w:rsid w:val="0037157E"/>
    <w:rsid w:val="003855FF"/>
    <w:rsid w:val="00395EC3"/>
    <w:rsid w:val="003A46F2"/>
    <w:rsid w:val="003C0B27"/>
    <w:rsid w:val="003C1C27"/>
    <w:rsid w:val="003C3118"/>
    <w:rsid w:val="003F280C"/>
    <w:rsid w:val="003F56F4"/>
    <w:rsid w:val="00400E95"/>
    <w:rsid w:val="004021E4"/>
    <w:rsid w:val="0040727A"/>
    <w:rsid w:val="00413635"/>
    <w:rsid w:val="00417BFB"/>
    <w:rsid w:val="00421006"/>
    <w:rsid w:val="00431009"/>
    <w:rsid w:val="00432ED2"/>
    <w:rsid w:val="00433486"/>
    <w:rsid w:val="00441686"/>
    <w:rsid w:val="00444D4D"/>
    <w:rsid w:val="00445B24"/>
    <w:rsid w:val="00461334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857A5"/>
    <w:rsid w:val="00592589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2220B"/>
    <w:rsid w:val="0063779F"/>
    <w:rsid w:val="006457DB"/>
    <w:rsid w:val="0065091F"/>
    <w:rsid w:val="00656EED"/>
    <w:rsid w:val="006578B1"/>
    <w:rsid w:val="00657DA6"/>
    <w:rsid w:val="006712DC"/>
    <w:rsid w:val="00674031"/>
    <w:rsid w:val="00687074"/>
    <w:rsid w:val="00696DBA"/>
    <w:rsid w:val="006B1F00"/>
    <w:rsid w:val="006B380A"/>
    <w:rsid w:val="006D5606"/>
    <w:rsid w:val="006E42B7"/>
    <w:rsid w:val="006F50AD"/>
    <w:rsid w:val="00717893"/>
    <w:rsid w:val="00721313"/>
    <w:rsid w:val="00723D0C"/>
    <w:rsid w:val="007276CC"/>
    <w:rsid w:val="00766D56"/>
    <w:rsid w:val="007A1939"/>
    <w:rsid w:val="007A2D51"/>
    <w:rsid w:val="007A31A8"/>
    <w:rsid w:val="007A5FD5"/>
    <w:rsid w:val="007A7037"/>
    <w:rsid w:val="007E3C35"/>
    <w:rsid w:val="007F0D21"/>
    <w:rsid w:val="008067CE"/>
    <w:rsid w:val="00816A4D"/>
    <w:rsid w:val="00850E55"/>
    <w:rsid w:val="008615B3"/>
    <w:rsid w:val="00871C59"/>
    <w:rsid w:val="00882012"/>
    <w:rsid w:val="00884FFA"/>
    <w:rsid w:val="008955A8"/>
    <w:rsid w:val="008A7480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9212A"/>
    <w:rsid w:val="00993209"/>
    <w:rsid w:val="009957D5"/>
    <w:rsid w:val="009B20B6"/>
    <w:rsid w:val="009B2BB7"/>
    <w:rsid w:val="009D0009"/>
    <w:rsid w:val="009D60F9"/>
    <w:rsid w:val="009E59BA"/>
    <w:rsid w:val="009E61AC"/>
    <w:rsid w:val="009F61FB"/>
    <w:rsid w:val="00A06231"/>
    <w:rsid w:val="00A1070C"/>
    <w:rsid w:val="00A12E4C"/>
    <w:rsid w:val="00A34AC2"/>
    <w:rsid w:val="00A40B3D"/>
    <w:rsid w:val="00A4192A"/>
    <w:rsid w:val="00A4223F"/>
    <w:rsid w:val="00A51720"/>
    <w:rsid w:val="00A520A4"/>
    <w:rsid w:val="00A70010"/>
    <w:rsid w:val="00A858AC"/>
    <w:rsid w:val="00A8614B"/>
    <w:rsid w:val="00A934AB"/>
    <w:rsid w:val="00AA7002"/>
    <w:rsid w:val="00AB1BD7"/>
    <w:rsid w:val="00AE4BD3"/>
    <w:rsid w:val="00AE4D8C"/>
    <w:rsid w:val="00AE78A6"/>
    <w:rsid w:val="00AF4FDC"/>
    <w:rsid w:val="00B00D3C"/>
    <w:rsid w:val="00B02208"/>
    <w:rsid w:val="00B13E90"/>
    <w:rsid w:val="00B33415"/>
    <w:rsid w:val="00B370AA"/>
    <w:rsid w:val="00B377FB"/>
    <w:rsid w:val="00B50B7A"/>
    <w:rsid w:val="00B56B14"/>
    <w:rsid w:val="00B754E6"/>
    <w:rsid w:val="00B900D2"/>
    <w:rsid w:val="00B9195A"/>
    <w:rsid w:val="00BA12B8"/>
    <w:rsid w:val="00BB7146"/>
    <w:rsid w:val="00BD0073"/>
    <w:rsid w:val="00BD460F"/>
    <w:rsid w:val="00BD68E7"/>
    <w:rsid w:val="00BD785D"/>
    <w:rsid w:val="00BE3851"/>
    <w:rsid w:val="00BF07F1"/>
    <w:rsid w:val="00BF2E0F"/>
    <w:rsid w:val="00C0715C"/>
    <w:rsid w:val="00C11A76"/>
    <w:rsid w:val="00C1264D"/>
    <w:rsid w:val="00C3591B"/>
    <w:rsid w:val="00C5673C"/>
    <w:rsid w:val="00C57139"/>
    <w:rsid w:val="00C62430"/>
    <w:rsid w:val="00C63BDA"/>
    <w:rsid w:val="00C644FE"/>
    <w:rsid w:val="00C84C83"/>
    <w:rsid w:val="00C94D55"/>
    <w:rsid w:val="00C9686C"/>
    <w:rsid w:val="00CA1631"/>
    <w:rsid w:val="00CB073D"/>
    <w:rsid w:val="00CB3238"/>
    <w:rsid w:val="00CC1CD2"/>
    <w:rsid w:val="00CC40DC"/>
    <w:rsid w:val="00CC480F"/>
    <w:rsid w:val="00CC48E9"/>
    <w:rsid w:val="00CD4AA8"/>
    <w:rsid w:val="00CE6AE3"/>
    <w:rsid w:val="00CF00B5"/>
    <w:rsid w:val="00CF1140"/>
    <w:rsid w:val="00D02557"/>
    <w:rsid w:val="00D05009"/>
    <w:rsid w:val="00D14D3A"/>
    <w:rsid w:val="00D16D92"/>
    <w:rsid w:val="00D232AD"/>
    <w:rsid w:val="00D23BE8"/>
    <w:rsid w:val="00D43792"/>
    <w:rsid w:val="00D75F9A"/>
    <w:rsid w:val="00D92017"/>
    <w:rsid w:val="00D923AB"/>
    <w:rsid w:val="00DA004E"/>
    <w:rsid w:val="00DA7E71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53CDD"/>
    <w:rsid w:val="00E72483"/>
    <w:rsid w:val="00E725F9"/>
    <w:rsid w:val="00E8298F"/>
    <w:rsid w:val="00E83185"/>
    <w:rsid w:val="00E83315"/>
    <w:rsid w:val="00E93EE2"/>
    <w:rsid w:val="00E94F80"/>
    <w:rsid w:val="00EA2B8C"/>
    <w:rsid w:val="00EA4346"/>
    <w:rsid w:val="00EB32BD"/>
    <w:rsid w:val="00EF4035"/>
    <w:rsid w:val="00F234C8"/>
    <w:rsid w:val="00F3463D"/>
    <w:rsid w:val="00F410F7"/>
    <w:rsid w:val="00F454AC"/>
    <w:rsid w:val="00F62406"/>
    <w:rsid w:val="00F6768A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D007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D007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D0073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D007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D0073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jpe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706</Words>
  <Characters>4453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5149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6</cp:revision>
  <cp:lastPrinted>2019-07-18T15:28:00Z</cp:lastPrinted>
  <dcterms:created xsi:type="dcterms:W3CDTF">2021-11-17T08:25:00Z</dcterms:created>
  <dcterms:modified xsi:type="dcterms:W3CDTF">2021-12-02T13:53:00Z</dcterms:modified>
</cp:coreProperties>
</file>