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3830DE" w14:paraId="0263141B" w14:textId="77777777" w:rsidTr="007276CC">
        <w:tc>
          <w:tcPr>
            <w:tcW w:w="6237" w:type="dxa"/>
            <w:shd w:val="clear" w:color="auto" w:fill="auto"/>
          </w:tcPr>
          <w:p w14:paraId="6FEB8409" w14:textId="77777777" w:rsidR="00227E10" w:rsidRDefault="009D60F9" w:rsidP="00227E10">
            <w:pPr>
              <w:pStyle w:val="Titel"/>
            </w:pPr>
            <w:bookmarkStart w:id="0" w:name="_Hlk80174060"/>
            <w:bookmarkEnd w:id="0"/>
            <w:r>
              <w:t>Press release</w:t>
            </w:r>
          </w:p>
          <w:p w14:paraId="393547DA" w14:textId="51A478B3" w:rsidR="00227E10" w:rsidRPr="00227E10" w:rsidRDefault="004F7C09" w:rsidP="00265ACE">
            <w:pPr>
              <w:pStyle w:val="Untertitel"/>
            </w:pPr>
            <w:r>
              <w:fldChar w:fldCharType="begin"/>
            </w:r>
            <w:r>
              <w:instrText xml:space="preserve"> CREATEDATE  \@ "MMMM yyyy"  \* MERGEFORMAT </w:instrText>
            </w:r>
            <w:r>
              <w:fldChar w:fldCharType="separate"/>
            </w:r>
            <w:r w:rsidR="00E21915">
              <w:rPr>
                <w:noProof/>
              </w:rPr>
              <w:t>O</w:t>
            </w:r>
            <w:r w:rsidR="003830DE">
              <w:rPr>
                <w:noProof/>
              </w:rPr>
              <w:t>c</w:t>
            </w:r>
            <w:r w:rsidR="00E21915">
              <w:rPr>
                <w:noProof/>
              </w:rPr>
              <w:t>tober</w:t>
            </w:r>
            <w:r>
              <w:rPr>
                <w:noProof/>
              </w:rPr>
              <w:t xml:space="preserve"> 2021</w:t>
            </w:r>
            <w:r>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proofErr w:type="spellStart"/>
            <w:r>
              <w:t>Schüco</w:t>
            </w:r>
            <w:proofErr w:type="spellEnd"/>
            <w:r>
              <w:t xml:space="preserve"> International KG</w:t>
            </w:r>
          </w:p>
          <w:p w14:paraId="198524E3" w14:textId="77777777" w:rsidR="00227E10" w:rsidRDefault="00227E10" w:rsidP="007276CC">
            <w:pPr>
              <w:pStyle w:val="Absender"/>
            </w:pPr>
            <w:r>
              <w:t xml:space="preserve">Ulrike </w:t>
            </w:r>
            <w:proofErr w:type="spellStart"/>
            <w:r>
              <w:t>Krüger</w:t>
            </w:r>
            <w:proofErr w:type="spellEnd"/>
          </w:p>
          <w:p w14:paraId="23E4CFEA" w14:textId="77777777" w:rsidR="00227E10" w:rsidRDefault="00227E10" w:rsidP="007276CC">
            <w:pPr>
              <w:pStyle w:val="Absender"/>
            </w:pPr>
            <w:proofErr w:type="spellStart"/>
            <w:r>
              <w:t>Karolinenstr</w:t>
            </w:r>
            <w:proofErr w:type="spellEnd"/>
            <w:r>
              <w:t>. 1–15</w:t>
            </w:r>
          </w:p>
          <w:p w14:paraId="1C09075F" w14:textId="77777777" w:rsidR="00227E10" w:rsidRDefault="00227E10" w:rsidP="007276CC">
            <w:pPr>
              <w:pStyle w:val="Absender"/>
            </w:pPr>
            <w:r>
              <w:t>33609 Bielefeld, Germany</w:t>
            </w:r>
          </w:p>
          <w:p w14:paraId="216C864E" w14:textId="77777777" w:rsidR="00227E10" w:rsidRPr="00E21915" w:rsidRDefault="00227E10" w:rsidP="007276CC">
            <w:pPr>
              <w:pStyle w:val="Absender"/>
              <w:rPr>
                <w:lang w:val="pt-BR"/>
              </w:rPr>
            </w:pPr>
            <w:r w:rsidRPr="00E21915">
              <w:rPr>
                <w:lang w:val="pt-BR"/>
              </w:rPr>
              <w:t>Tel.: +49 (0)521 783-803</w:t>
            </w:r>
          </w:p>
          <w:p w14:paraId="5B691A0D" w14:textId="77777777" w:rsidR="00227E10" w:rsidRPr="00E21915" w:rsidRDefault="00227E10" w:rsidP="005F0DEC">
            <w:pPr>
              <w:pStyle w:val="Absender"/>
              <w:rPr>
                <w:lang w:val="pt-BR"/>
              </w:rPr>
            </w:pPr>
            <w:r w:rsidRPr="00E21915">
              <w:rPr>
                <w:lang w:val="pt-BR"/>
              </w:rPr>
              <w:t>Fax: +49 (0)521 783-950803</w:t>
            </w:r>
          </w:p>
          <w:p w14:paraId="6A195C02" w14:textId="77777777" w:rsidR="00227E10" w:rsidRPr="00E21915" w:rsidRDefault="00227E10" w:rsidP="007276CC">
            <w:pPr>
              <w:pStyle w:val="Absender"/>
              <w:rPr>
                <w:lang w:val="pt-BR"/>
              </w:rPr>
            </w:pPr>
            <w:r w:rsidRPr="00E21915">
              <w:rPr>
                <w:lang w:val="pt-BR"/>
              </w:rPr>
              <w:t>E-mail: PR@schueco.com</w:t>
            </w:r>
          </w:p>
          <w:p w14:paraId="69EB9928" w14:textId="77777777" w:rsidR="00227E10" w:rsidRPr="00E21915" w:rsidRDefault="003830DE" w:rsidP="007276CC">
            <w:pPr>
              <w:pStyle w:val="Absender"/>
              <w:rPr>
                <w:lang w:val="pt-BR"/>
              </w:rPr>
            </w:pPr>
            <w:hyperlink r:id="rId7" w:history="1">
              <w:r w:rsidR="004D2F09" w:rsidRPr="00E21915">
                <w:rPr>
                  <w:rStyle w:val="Hyperlink"/>
                  <w:lang w:val="pt-BR"/>
                </w:rPr>
                <w:t>www.schueco.com/press</w:t>
              </w:r>
            </w:hyperlink>
          </w:p>
          <w:p w14:paraId="0E5F8AF8" w14:textId="77777777" w:rsidR="00A520A4" w:rsidRPr="00E21915" w:rsidRDefault="00A520A4" w:rsidP="001144C6">
            <w:pPr>
              <w:pStyle w:val="Absender"/>
              <w:rPr>
                <w:lang w:val="pt-BR"/>
              </w:rPr>
            </w:pPr>
            <w:r w:rsidRPr="00E21915">
              <w:rPr>
                <w:lang w:val="pt-BR"/>
              </w:rPr>
              <w:t>www.schueco.com/press</w:t>
            </w:r>
          </w:p>
        </w:tc>
      </w:tr>
    </w:tbl>
    <w:p w14:paraId="2E06F247" w14:textId="77777777" w:rsidR="00CC48E9" w:rsidRPr="00E21915" w:rsidRDefault="00CC48E9" w:rsidP="005168F0">
      <w:pPr>
        <w:pStyle w:val="Titel"/>
        <w:spacing w:line="312" w:lineRule="auto"/>
        <w:rPr>
          <w:b/>
          <w:sz w:val="22"/>
          <w:szCs w:val="22"/>
          <w:lang w:val="pt-BR"/>
        </w:rPr>
      </w:pPr>
    </w:p>
    <w:p w14:paraId="5B89568D" w14:textId="05E4A012" w:rsidR="005168F0" w:rsidRPr="003F280C" w:rsidRDefault="008975AD" w:rsidP="005168F0">
      <w:pPr>
        <w:pStyle w:val="Titel"/>
        <w:spacing w:line="312" w:lineRule="auto"/>
        <w:rPr>
          <w:b/>
          <w:sz w:val="22"/>
          <w:szCs w:val="22"/>
        </w:rPr>
      </w:pPr>
      <w:proofErr w:type="spellStart"/>
      <w:r>
        <w:rPr>
          <w:b/>
          <w:sz w:val="22"/>
          <w:szCs w:val="22"/>
        </w:rPr>
        <w:t>Schüco</w:t>
      </w:r>
      <w:proofErr w:type="spellEnd"/>
      <w:r>
        <w:rPr>
          <w:b/>
          <w:sz w:val="22"/>
          <w:szCs w:val="22"/>
        </w:rPr>
        <w:t xml:space="preserve"> aluminium windows</w:t>
      </w:r>
    </w:p>
    <w:p w14:paraId="3ECA3803" w14:textId="3A961B82" w:rsidR="004A4939" w:rsidRPr="002862ED" w:rsidRDefault="008975AD" w:rsidP="005168F0">
      <w:pPr>
        <w:pStyle w:val="Titel"/>
        <w:spacing w:line="312" w:lineRule="auto"/>
        <w:rPr>
          <w:b/>
          <w:sz w:val="28"/>
          <w:szCs w:val="28"/>
        </w:rPr>
      </w:pPr>
      <w:r>
        <w:rPr>
          <w:b/>
          <w:sz w:val="28"/>
          <w:szCs w:val="28"/>
        </w:rPr>
        <w:t>RC 2 burglar resistance even in the tilt position</w:t>
      </w:r>
    </w:p>
    <w:p w14:paraId="6ED3AE4B" w14:textId="77777777" w:rsidR="004B3B23" w:rsidRPr="002862ED" w:rsidRDefault="004B3B23" w:rsidP="005168F0">
      <w:pPr>
        <w:spacing w:line="312" w:lineRule="auto"/>
        <w:rPr>
          <w:sz w:val="22"/>
        </w:rPr>
      </w:pPr>
    </w:p>
    <w:p w14:paraId="4058F701" w14:textId="66C733F7" w:rsidR="007537E0" w:rsidRDefault="00816A4D" w:rsidP="00E90C2A">
      <w:pPr>
        <w:pStyle w:val="Intro"/>
        <w:spacing w:line="312" w:lineRule="auto"/>
        <w:rPr>
          <w:b/>
        </w:rPr>
      </w:pPr>
      <w:r>
        <w:rPr>
          <w:b/>
        </w:rPr>
        <w:t xml:space="preserve">Bielefeld. Many break-in attempts are made through poorly secured windows. Burglar-resistant windows, however, frequently stop thieves in their tracks. How long and which tools a “security window” must be able to withstand during a break-in attempt is defined by resistance classes. The higher the resistance class, the better the protection. However, the majority of windows only provide protection when they are closed and locked. This is also an important criterion for insurance companies in the event of damage claims. Thanks to a new fittings system, </w:t>
      </w:r>
      <w:proofErr w:type="spellStart"/>
      <w:r>
        <w:rPr>
          <w:b/>
        </w:rPr>
        <w:t>Schüco</w:t>
      </w:r>
      <w:proofErr w:type="spellEnd"/>
      <w:r>
        <w:rPr>
          <w:b/>
        </w:rPr>
        <w:t xml:space="preserve"> now offers aluminium windows with burglar resistance in the tilt position too – up to resistance class RC 2, which is recommended by the police.</w:t>
      </w:r>
    </w:p>
    <w:p w14:paraId="34BBBD37" w14:textId="2156BC67" w:rsidR="007537E0" w:rsidRDefault="007537E0" w:rsidP="007537E0">
      <w:pPr>
        <w:pStyle w:val="Intro"/>
        <w:spacing w:line="312" w:lineRule="auto"/>
        <w:rPr>
          <w:b/>
        </w:rPr>
      </w:pPr>
    </w:p>
    <w:p w14:paraId="7ECFC660" w14:textId="15A1085D" w:rsidR="00DB2E4B" w:rsidRDefault="00764E14" w:rsidP="00DB2E4B">
      <w:pPr>
        <w:pStyle w:val="Intro"/>
        <w:spacing w:line="312" w:lineRule="auto"/>
        <w:rPr>
          <w:bCs/>
        </w:rPr>
      </w:pPr>
      <w:r>
        <w:rPr>
          <w:bCs/>
        </w:rPr>
        <w:t xml:space="preserve">In order to achieve this level of burglar resistance in the tilt position for </w:t>
      </w:r>
      <w:proofErr w:type="spellStart"/>
      <w:r>
        <w:rPr>
          <w:bCs/>
        </w:rPr>
        <w:t>Schüco</w:t>
      </w:r>
      <w:proofErr w:type="spellEnd"/>
      <w:r>
        <w:rPr>
          <w:bCs/>
        </w:rPr>
        <w:t xml:space="preserve"> aluminium windows, the new </w:t>
      </w:r>
      <w:proofErr w:type="spellStart"/>
      <w:r>
        <w:rPr>
          <w:bCs/>
        </w:rPr>
        <w:t>Schüco</w:t>
      </w:r>
      <w:proofErr w:type="spellEnd"/>
      <w:r>
        <w:rPr>
          <w:bCs/>
        </w:rPr>
        <w:t xml:space="preserve"> </w:t>
      </w:r>
      <w:proofErr w:type="spellStart"/>
      <w:r>
        <w:rPr>
          <w:bCs/>
        </w:rPr>
        <w:t>AvanTec</w:t>
      </w:r>
      <w:proofErr w:type="spellEnd"/>
      <w:r>
        <w:rPr>
          <w:bCs/>
        </w:rPr>
        <w:t xml:space="preserve"> </w:t>
      </w:r>
      <w:proofErr w:type="spellStart"/>
      <w:r>
        <w:rPr>
          <w:bCs/>
        </w:rPr>
        <w:t>SimplySmart</w:t>
      </w:r>
      <w:proofErr w:type="spellEnd"/>
      <w:r>
        <w:rPr>
          <w:bCs/>
        </w:rPr>
        <w:t xml:space="preserve"> </w:t>
      </w:r>
      <w:proofErr w:type="spellStart"/>
      <w:r>
        <w:rPr>
          <w:bCs/>
        </w:rPr>
        <w:t>OpenSecure</w:t>
      </w:r>
      <w:proofErr w:type="spellEnd"/>
      <w:r>
        <w:rPr>
          <w:bCs/>
        </w:rPr>
        <w:t xml:space="preserve"> fitting is used. In addition, the windows are designed with the tilt-before-turn function. To open the window in the tilt position, the locked window handle can be turned 90 degrees and then the window can be opened by up to 175 mm in the tilt position. This is enough to allow fresh air into the room during the day and overnight, without compromising on burglar resistance. If the window needs to be opened in the turn position for impact ventilation or cleaning, for example, the key has to be used. Only once the handle has been unlocked can it be turned a further 90 degrees upwards to allow the window vent to open fully. </w:t>
      </w:r>
      <w:r>
        <w:t>This avoids hazardous situations, as children and unauthorised users can only tilt the window, but not open it completely.</w:t>
      </w:r>
      <w:r>
        <w:rPr>
          <w:bCs/>
        </w:rPr>
        <w:t xml:space="preserve"> </w:t>
      </w:r>
    </w:p>
    <w:p w14:paraId="33C62C4B" w14:textId="72887B05" w:rsidR="00DB2E4B" w:rsidRDefault="00DB2E4B" w:rsidP="00267C77">
      <w:pPr>
        <w:pStyle w:val="Intro"/>
        <w:spacing w:line="312" w:lineRule="auto"/>
        <w:rPr>
          <w:bCs/>
        </w:rPr>
      </w:pPr>
    </w:p>
    <w:p w14:paraId="78E45D7B" w14:textId="51E77818" w:rsidR="00DB2E4B" w:rsidRDefault="00DB2E4B" w:rsidP="00267C77">
      <w:pPr>
        <w:pStyle w:val="Intro"/>
        <w:spacing w:line="312" w:lineRule="auto"/>
        <w:rPr>
          <w:bCs/>
        </w:rPr>
      </w:pPr>
      <w:r>
        <w:rPr>
          <w:bCs/>
        </w:rPr>
        <w:t xml:space="preserve">With its three components – the aluminium profile construction, the </w:t>
      </w:r>
      <w:proofErr w:type="spellStart"/>
      <w:r>
        <w:rPr>
          <w:bCs/>
        </w:rPr>
        <w:t>SimplySmart</w:t>
      </w:r>
      <w:proofErr w:type="spellEnd"/>
      <w:r>
        <w:rPr>
          <w:bCs/>
        </w:rPr>
        <w:t xml:space="preserve"> </w:t>
      </w:r>
      <w:proofErr w:type="spellStart"/>
      <w:r>
        <w:rPr>
          <w:bCs/>
        </w:rPr>
        <w:t>OpenSecure</w:t>
      </w:r>
      <w:proofErr w:type="spellEnd"/>
      <w:r>
        <w:rPr>
          <w:bCs/>
        </w:rPr>
        <w:t xml:space="preserve"> fitting and impact-resistant glazing – the </w:t>
      </w:r>
      <w:r>
        <w:rPr>
          <w:bCs/>
        </w:rPr>
        <w:lastRenderedPageBreak/>
        <w:t xml:space="preserve">window forms a complete unit that has been tested and certified by </w:t>
      </w:r>
      <w:proofErr w:type="spellStart"/>
      <w:r>
        <w:rPr>
          <w:bCs/>
        </w:rPr>
        <w:t>ift</w:t>
      </w:r>
      <w:proofErr w:type="spellEnd"/>
      <w:r>
        <w:rPr>
          <w:bCs/>
        </w:rPr>
        <w:t xml:space="preserve"> Rosenheim in accordance with EN 1627 to resistance class RC 2. </w:t>
      </w:r>
    </w:p>
    <w:p w14:paraId="78047781" w14:textId="5E699010" w:rsidR="00764E14" w:rsidRDefault="00764E14" w:rsidP="00267C77">
      <w:pPr>
        <w:pStyle w:val="Intro"/>
        <w:spacing w:line="312" w:lineRule="auto"/>
        <w:rPr>
          <w:bCs/>
        </w:rPr>
      </w:pPr>
    </w:p>
    <w:p w14:paraId="12C8ADED" w14:textId="7134FA2F" w:rsidR="00764E14" w:rsidRDefault="005B5CB5" w:rsidP="00267C77">
      <w:pPr>
        <w:pStyle w:val="Intro"/>
        <w:spacing w:line="312" w:lineRule="auto"/>
        <w:rPr>
          <w:bCs/>
        </w:rPr>
      </w:pPr>
      <w:r>
        <w:rPr>
          <w:bCs/>
        </w:rPr>
        <w:t>To allow RC 2 burglar resistance to be achieved not only when the window is closed but also when it is tilted, the fitting has five security components. Securing arms secure the window in the open tilt position, stops regulate the opening width, star inserts secure open screw heads and thereby prevent attempts at tampering, and the combination of an RC case and a keep with a latch secures the tilted window at the bottom. Important tip: inform your insurance company that the building is fitted with windows which offer burglar resistance to resistance class RC 2 in the tilt position as well.</w:t>
      </w:r>
    </w:p>
    <w:p w14:paraId="0E11A81E" w14:textId="3B001AD7" w:rsidR="00764E14" w:rsidRDefault="00764E14" w:rsidP="00267C77">
      <w:pPr>
        <w:pStyle w:val="Intro"/>
        <w:spacing w:line="312" w:lineRule="auto"/>
        <w:rPr>
          <w:bCs/>
        </w:rPr>
      </w:pPr>
    </w:p>
    <w:p w14:paraId="0E127689" w14:textId="3C58FD27" w:rsidR="00762975" w:rsidRDefault="00762975" w:rsidP="00267C77">
      <w:pPr>
        <w:pStyle w:val="Intro"/>
        <w:spacing w:line="312" w:lineRule="auto"/>
        <w:rPr>
          <w:bCs/>
        </w:rPr>
      </w:pPr>
      <w:r>
        <w:rPr>
          <w:bCs/>
        </w:rPr>
        <w:t>www.schueco.de/inow</w:t>
      </w:r>
    </w:p>
    <w:p w14:paraId="453FD939" w14:textId="780C99B9" w:rsidR="008A7602" w:rsidRDefault="003830DE" w:rsidP="005168F0">
      <w:pPr>
        <w:spacing w:line="312" w:lineRule="auto"/>
        <w:rPr>
          <w:rStyle w:val="Hyperlink"/>
          <w:sz w:val="22"/>
        </w:rPr>
      </w:pPr>
      <w:hyperlink r:id="rId8" w:history="1">
        <w:r w:rsidR="004D2F09">
          <w:rPr>
            <w:rStyle w:val="Hyperlink"/>
            <w:sz w:val="22"/>
          </w:rPr>
          <w:t>www.schueco.de/simplysmart-opensecure</w:t>
        </w:r>
      </w:hyperlink>
    </w:p>
    <w:p w14:paraId="167253A8" w14:textId="77777777" w:rsidR="00762975" w:rsidRDefault="00762975" w:rsidP="005168F0">
      <w:pPr>
        <w:spacing w:line="312" w:lineRule="auto"/>
        <w:rPr>
          <w:sz w:val="22"/>
        </w:rPr>
      </w:pPr>
    </w:p>
    <w:p w14:paraId="3F81F27D" w14:textId="77777777" w:rsidR="004E0BB2" w:rsidRPr="005168F0" w:rsidRDefault="004E0BB2" w:rsidP="005168F0">
      <w:pPr>
        <w:spacing w:line="312" w:lineRule="auto"/>
        <w:rPr>
          <w:sz w:val="22"/>
        </w:rPr>
      </w:pPr>
    </w:p>
    <w:p w14:paraId="6AD7F391" w14:textId="77777777" w:rsidR="004E0BB2" w:rsidRPr="004E0BB2" w:rsidRDefault="004E0BB2" w:rsidP="004E0BB2">
      <w:pPr>
        <w:spacing w:line="312" w:lineRule="auto"/>
        <w:jc w:val="both"/>
        <w:rPr>
          <w:rFonts w:cs="Arial"/>
          <w:szCs w:val="18"/>
          <w:lang w:val="en-US"/>
        </w:rPr>
      </w:pPr>
    </w:p>
    <w:p w14:paraId="79A7DF7C" w14:textId="77777777" w:rsidR="004E0BB2" w:rsidRPr="008962E4" w:rsidRDefault="004E0BB2" w:rsidP="004E0BB2">
      <w:pPr>
        <w:spacing w:line="312" w:lineRule="auto"/>
        <w:jc w:val="both"/>
        <w:rPr>
          <w:rFonts w:cs="Arial"/>
          <w:b/>
          <w:szCs w:val="18"/>
          <w:lang w:val="en-US"/>
        </w:rPr>
      </w:pPr>
      <w:r>
        <w:rPr>
          <w:rFonts w:cs="Arial"/>
          <w:b/>
          <w:bCs/>
          <w:szCs w:val="18"/>
        </w:rPr>
        <w:t xml:space="preserve">70 years of </w:t>
      </w:r>
      <w:proofErr w:type="spellStart"/>
      <w:r>
        <w:rPr>
          <w:rFonts w:cs="Arial"/>
          <w:b/>
          <w:bCs/>
          <w:szCs w:val="18"/>
        </w:rPr>
        <w:t>Schüco</w:t>
      </w:r>
      <w:proofErr w:type="spellEnd"/>
      <w:r>
        <w:rPr>
          <w:rFonts w:cs="Arial"/>
          <w:b/>
          <w:bCs/>
          <w:szCs w:val="18"/>
        </w:rPr>
        <w:t xml:space="preserve"> – System solutions for windows, doors and façades</w:t>
      </w:r>
    </w:p>
    <w:p w14:paraId="383581C6" w14:textId="1F92F8C3" w:rsidR="004E0BB2" w:rsidRPr="003830DE" w:rsidRDefault="004E0BB2" w:rsidP="004E0BB2">
      <w:pPr>
        <w:spacing w:line="312" w:lineRule="auto"/>
        <w:jc w:val="both"/>
        <w:rPr>
          <w:rFonts w:cs="Arial"/>
          <w:szCs w:val="18"/>
          <w:lang w:val="en-US"/>
        </w:rPr>
      </w:pPr>
      <w:r>
        <w:rPr>
          <w:rFonts w:cs="Arial"/>
          <w:szCs w:val="18"/>
        </w:rPr>
        <w:t xml:space="preserve">Based in Bielefeld, the </w:t>
      </w:r>
      <w:proofErr w:type="spellStart"/>
      <w:r>
        <w:rPr>
          <w:rFonts w:cs="Arial"/>
          <w:szCs w:val="18"/>
        </w:rPr>
        <w:t>Schüco</w:t>
      </w:r>
      <w:proofErr w:type="spellEnd"/>
      <w:r>
        <w:rPr>
          <w:rFonts w:cs="Arial"/>
          <w:szCs w:val="18"/>
        </w:rPr>
        <w:t xml:space="preserve"> Group develops and sells system solutions for windows, doors and façades. With 5650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w:t>
      </w:r>
      <w:proofErr w:type="spellStart"/>
      <w:r>
        <w:rPr>
          <w:rFonts w:cs="Arial"/>
          <w:szCs w:val="18"/>
        </w:rPr>
        <w:t>Schüco</w:t>
      </w:r>
      <w:proofErr w:type="spellEnd"/>
      <w:r>
        <w:rPr>
          <w:rFonts w:cs="Arial"/>
          <w:szCs w:val="18"/>
        </w:rPr>
        <w:t xml:space="preserve"> works with 10,000 fabricators and 30,000 architectural practices, as well as construction professionals who commission buildings around the world. Founded in 1951, the company is now active in more than 80 countries and achieved a turnover of 1.695 billion euros in 2020. </w:t>
      </w:r>
      <w:r w:rsidRPr="003830DE">
        <w:rPr>
          <w:rFonts w:cs="Arial"/>
          <w:szCs w:val="18"/>
          <w:lang w:val="en-US"/>
        </w:rPr>
        <w:t xml:space="preserve">For more information, visit </w:t>
      </w:r>
      <w:hyperlink r:id="rId9" w:history="1">
        <w:r w:rsidR="004F7C09" w:rsidRPr="003830DE">
          <w:rPr>
            <w:rStyle w:val="Hyperlink"/>
            <w:rFonts w:cs="Arial"/>
            <w:szCs w:val="18"/>
            <w:lang w:val="en-US"/>
          </w:rPr>
          <w:t>www.schueco.com</w:t>
        </w:r>
      </w:hyperlink>
    </w:p>
    <w:p w14:paraId="24E9F81B" w14:textId="77777777" w:rsidR="00AA7002" w:rsidRPr="003830DE" w:rsidRDefault="00AA7002" w:rsidP="00AA7002">
      <w:pPr>
        <w:spacing w:line="312" w:lineRule="auto"/>
        <w:jc w:val="both"/>
        <w:rPr>
          <w:rFonts w:cs="Arial"/>
          <w:szCs w:val="18"/>
          <w:lang w:val="en-US"/>
        </w:rPr>
      </w:pPr>
    </w:p>
    <w:p w14:paraId="3EDFD902" w14:textId="6FE8659E" w:rsidR="00736FF0" w:rsidRPr="003830DE" w:rsidRDefault="00736FF0" w:rsidP="00AA7002">
      <w:pPr>
        <w:pStyle w:val="Kopfzeile"/>
        <w:tabs>
          <w:tab w:val="left" w:pos="708"/>
        </w:tabs>
        <w:spacing w:line="312" w:lineRule="auto"/>
        <w:rPr>
          <w:rFonts w:cs="Arial"/>
          <w:szCs w:val="18"/>
          <w:lang w:val="en-US"/>
        </w:rPr>
      </w:pPr>
    </w:p>
    <w:p w14:paraId="59FB5755" w14:textId="77777777" w:rsidR="00AA7002" w:rsidRPr="003830DE" w:rsidRDefault="00AA7002" w:rsidP="00AA7002">
      <w:pPr>
        <w:pStyle w:val="Kopfzeile"/>
        <w:tabs>
          <w:tab w:val="left" w:pos="708"/>
        </w:tabs>
        <w:spacing w:line="312" w:lineRule="auto"/>
        <w:rPr>
          <w:rFonts w:cs="Arial"/>
          <w:szCs w:val="18"/>
          <w:lang w:val="en-US"/>
        </w:rPr>
      </w:pPr>
    </w:p>
    <w:p w14:paraId="3E493986" w14:textId="77777777" w:rsidR="00E21915" w:rsidRDefault="00E21915" w:rsidP="00610835">
      <w:pPr>
        <w:spacing w:line="312" w:lineRule="auto"/>
        <w:rPr>
          <w:rFonts w:cs="Arial"/>
          <w:sz w:val="22"/>
        </w:rPr>
      </w:pPr>
      <w:r>
        <w:rPr>
          <w:rFonts w:cs="Arial"/>
          <w:sz w:val="22"/>
        </w:rPr>
        <w:br w:type="page"/>
      </w:r>
    </w:p>
    <w:p w14:paraId="4264A1EE" w14:textId="4EE83BC1" w:rsidR="00610835" w:rsidRDefault="00610835" w:rsidP="00610835">
      <w:pPr>
        <w:spacing w:line="312" w:lineRule="auto"/>
        <w:rPr>
          <w:rStyle w:val="Hyperlink"/>
          <w:rFonts w:cs="Arial"/>
          <w:sz w:val="22"/>
        </w:rPr>
      </w:pPr>
      <w:r>
        <w:rPr>
          <w:rFonts w:cs="Arial"/>
          <w:sz w:val="22"/>
        </w:rPr>
        <w:lastRenderedPageBreak/>
        <w:t xml:space="preserve">High-resolution pictures are available to download in the </w:t>
      </w:r>
      <w:proofErr w:type="spellStart"/>
      <w:r>
        <w:rPr>
          <w:rFonts w:cs="Arial"/>
          <w:sz w:val="22"/>
        </w:rPr>
        <w:t>Schüco</w:t>
      </w:r>
      <w:proofErr w:type="spellEnd"/>
      <w:r>
        <w:rPr>
          <w:rFonts w:cs="Arial"/>
          <w:sz w:val="22"/>
        </w:rPr>
        <w:t xml:space="preserve"> Newsroom at </w:t>
      </w:r>
      <w:hyperlink r:id="rId10" w:history="1">
        <w:r>
          <w:rPr>
            <w:rStyle w:val="Hyperlink"/>
            <w:rFonts w:cs="Arial"/>
            <w:sz w:val="22"/>
          </w:rPr>
          <w:t>www.schueco.com/press</w:t>
        </w:r>
      </w:hyperlink>
    </w:p>
    <w:p w14:paraId="67611BE9" w14:textId="5C83011D" w:rsidR="009F6EBD" w:rsidRDefault="009F6EBD" w:rsidP="00610835">
      <w:pPr>
        <w:spacing w:line="312" w:lineRule="auto"/>
        <w:rPr>
          <w:rStyle w:val="Hyperlink"/>
          <w:rFonts w:cs="Arial"/>
          <w:sz w:val="22"/>
        </w:rPr>
      </w:pPr>
    </w:p>
    <w:p w14:paraId="1CDEEFB3" w14:textId="77777777" w:rsidR="009F6EBD" w:rsidRPr="009F6EBD" w:rsidRDefault="009F6EBD" w:rsidP="005168F0">
      <w:pPr>
        <w:spacing w:line="312" w:lineRule="auto"/>
        <w:rPr>
          <w:rStyle w:val="Hyperlink"/>
        </w:rPr>
      </w:pPr>
    </w:p>
    <w:p w14:paraId="0CFED706" w14:textId="77777777" w:rsidR="004E208D" w:rsidRPr="00BB1346" w:rsidRDefault="004E208D" w:rsidP="004E208D">
      <w:pPr>
        <w:spacing w:line="312" w:lineRule="auto"/>
        <w:rPr>
          <w:b/>
          <w:sz w:val="22"/>
        </w:rPr>
      </w:pPr>
      <w:r>
        <w:rPr>
          <w:b/>
          <w:sz w:val="22"/>
        </w:rPr>
        <w:t xml:space="preserve">Picture credits: </w:t>
      </w:r>
      <w:proofErr w:type="spellStart"/>
      <w:r>
        <w:rPr>
          <w:b/>
          <w:sz w:val="22"/>
        </w:rPr>
        <w:t>Schüco</w:t>
      </w:r>
      <w:proofErr w:type="spellEnd"/>
      <w:r>
        <w:rPr>
          <w:b/>
          <w:sz w:val="22"/>
        </w:rPr>
        <w:t xml:space="preserve"> International KG</w:t>
      </w:r>
    </w:p>
    <w:p w14:paraId="7C75C7F6" w14:textId="06F70DB6" w:rsidR="004E208D" w:rsidRPr="00BB1346" w:rsidRDefault="004E208D" w:rsidP="004E208D">
      <w:pPr>
        <w:spacing w:line="312" w:lineRule="auto"/>
        <w:rPr>
          <w:sz w:val="22"/>
        </w:rPr>
      </w:pPr>
      <w:r w:rsidRPr="00D00884">
        <w:rPr>
          <w:noProof/>
          <w:sz w:val="22"/>
        </w:rPr>
        <w:drawing>
          <wp:inline distT="0" distB="0" distL="0" distR="0" wp14:anchorId="617B9EC4" wp14:editId="06DA3EAC">
            <wp:extent cx="2112379" cy="1183005"/>
            <wp:effectExtent l="0" t="0" r="2540" b="0"/>
            <wp:docPr id="16"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3"/>
                    <pic:cNvPicPr>
                      <a:picLocks noChangeAspect="1"/>
                    </pic:cNvPicPr>
                  </pic:nvPicPr>
                  <pic:blipFill rotWithShape="1">
                    <a:blip r:embed="rId11" cstate="print">
                      <a:extLst>
                        <a:ext uri="{28A0092B-C50C-407E-A947-70E740481C1C}">
                          <a14:useLocalDpi xmlns:a14="http://schemas.microsoft.com/office/drawing/2010/main" val="0"/>
                        </a:ext>
                      </a:extLst>
                    </a:blip>
                    <a:srcRect t="11985" b="8009"/>
                    <a:stretch/>
                  </pic:blipFill>
                  <pic:spPr>
                    <a:xfrm>
                      <a:off x="0" y="0"/>
                      <a:ext cx="2163033" cy="1211373"/>
                    </a:xfrm>
                    <a:prstGeom prst="rect">
                      <a:avLst/>
                    </a:prstGeom>
                  </pic:spPr>
                </pic:pic>
              </a:graphicData>
            </a:graphic>
          </wp:inline>
        </w:drawing>
      </w:r>
      <w:r w:rsidRPr="00BB1346">
        <w:rPr>
          <w:sz w:val="22"/>
        </w:rPr>
        <w:t xml:space="preserve">   </w:t>
      </w:r>
      <w:r w:rsidR="00BB1346" w:rsidRPr="00D00884">
        <w:rPr>
          <w:noProof/>
          <w:sz w:val="22"/>
        </w:rPr>
        <w:drawing>
          <wp:inline distT="0" distB="0" distL="0" distR="0" wp14:anchorId="4ED5C014" wp14:editId="7936AB9C">
            <wp:extent cx="2063304" cy="1194435"/>
            <wp:effectExtent l="0" t="0" r="0" b="571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
                    <pic:cNvPicPr>
                      <a:picLocks noChangeAspect="1"/>
                    </pic:cNvPicPr>
                  </pic:nvPicPr>
                  <pic:blipFill rotWithShape="1">
                    <a:blip r:embed="rId12" cstate="print">
                      <a:extLst>
                        <a:ext uri="{28A0092B-C50C-407E-A947-70E740481C1C}">
                          <a14:useLocalDpi xmlns:a14="http://schemas.microsoft.com/office/drawing/2010/main" val="0"/>
                        </a:ext>
                      </a:extLst>
                    </a:blip>
                    <a:srcRect t="10756" b="6529"/>
                    <a:stretch/>
                  </pic:blipFill>
                  <pic:spPr>
                    <a:xfrm>
                      <a:off x="0" y="0"/>
                      <a:ext cx="2099471" cy="1215372"/>
                    </a:xfrm>
                    <a:prstGeom prst="rect">
                      <a:avLst/>
                    </a:prstGeom>
                  </pic:spPr>
                </pic:pic>
              </a:graphicData>
            </a:graphic>
          </wp:inline>
        </w:drawing>
      </w:r>
    </w:p>
    <w:p w14:paraId="22963F5E" w14:textId="30D3B8A7" w:rsidR="00256889" w:rsidRPr="00256889" w:rsidRDefault="009F6EBD" w:rsidP="00B65956">
      <w:pPr>
        <w:pStyle w:val="Intro"/>
        <w:spacing w:line="312" w:lineRule="auto"/>
      </w:pPr>
      <w:bookmarkStart w:id="1" w:name="_Hlk80987050"/>
      <w:r>
        <w:t xml:space="preserve">Convenient, secure and functional: Thanks to a new fittings system, </w:t>
      </w:r>
      <w:proofErr w:type="spellStart"/>
      <w:r>
        <w:t>Schüco</w:t>
      </w:r>
      <w:proofErr w:type="spellEnd"/>
      <w:r>
        <w:t xml:space="preserve"> aluminium windows now offer burglar resistance in the tilt position too – up to resistance class RC 2, which is recommended by the police.</w:t>
      </w:r>
    </w:p>
    <w:bookmarkEnd w:id="1"/>
    <w:p w14:paraId="221D2438" w14:textId="77777777" w:rsidR="008667B9" w:rsidRDefault="008667B9" w:rsidP="008667B9">
      <w:pPr>
        <w:spacing w:line="312" w:lineRule="auto"/>
        <w:rPr>
          <w:b/>
          <w:sz w:val="22"/>
        </w:rPr>
      </w:pPr>
    </w:p>
    <w:p w14:paraId="4F694DA6" w14:textId="76DD47EC" w:rsidR="008667B9" w:rsidRPr="00265ACE" w:rsidRDefault="008667B9" w:rsidP="008667B9">
      <w:pPr>
        <w:spacing w:line="312" w:lineRule="auto"/>
        <w:rPr>
          <w:b/>
          <w:sz w:val="22"/>
        </w:rPr>
      </w:pPr>
      <w:bookmarkStart w:id="2" w:name="_Hlk80986378"/>
      <w:r>
        <w:rPr>
          <w:b/>
          <w:sz w:val="22"/>
        </w:rPr>
        <w:t xml:space="preserve">Picture credits: </w:t>
      </w:r>
      <w:proofErr w:type="spellStart"/>
      <w:r>
        <w:rPr>
          <w:b/>
          <w:sz w:val="22"/>
        </w:rPr>
        <w:t>Schüco</w:t>
      </w:r>
      <w:proofErr w:type="spellEnd"/>
      <w:r>
        <w:rPr>
          <w:b/>
          <w:sz w:val="22"/>
        </w:rPr>
        <w:t xml:space="preserve"> International KG</w:t>
      </w:r>
    </w:p>
    <w:bookmarkEnd w:id="2"/>
    <w:p w14:paraId="3806096A" w14:textId="5FB69659" w:rsidR="009F6EBD" w:rsidRDefault="00BB1346" w:rsidP="009F6EBD">
      <w:pPr>
        <w:spacing w:line="312" w:lineRule="auto"/>
        <w:rPr>
          <w:sz w:val="22"/>
        </w:rPr>
      </w:pPr>
      <w:r>
        <w:rPr>
          <w:noProof/>
        </w:rPr>
        <w:drawing>
          <wp:inline distT="0" distB="0" distL="0" distR="0" wp14:anchorId="3C1DDA00" wp14:editId="5A51778B">
            <wp:extent cx="1689811" cy="1689811"/>
            <wp:effectExtent l="0" t="0" r="5715" b="571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695068" cy="1695068"/>
                    </a:xfrm>
                    <a:prstGeom prst="rect">
                      <a:avLst/>
                    </a:prstGeom>
                    <a:noFill/>
                    <a:ln>
                      <a:noFill/>
                    </a:ln>
                  </pic:spPr>
                </pic:pic>
              </a:graphicData>
            </a:graphic>
          </wp:inline>
        </w:drawing>
      </w:r>
    </w:p>
    <w:p w14:paraId="0DA911CA" w14:textId="43A135F6" w:rsidR="008667B9" w:rsidRDefault="008667B9" w:rsidP="008667B9">
      <w:pPr>
        <w:pStyle w:val="Intro"/>
        <w:spacing w:line="312" w:lineRule="auto"/>
        <w:rPr>
          <w:b/>
        </w:rPr>
      </w:pPr>
      <w:r>
        <w:rPr>
          <w:bCs/>
        </w:rPr>
        <w:t>Easy to operate: Tilt the window without having to unlock it. Burglar resistance to RC 2 is possible in the tilt position when locked (tilt-before-turn). A key is only required to open the window in the turn position, e.g. for impact ventilation, cleaning and maintenance.</w:t>
      </w:r>
    </w:p>
    <w:p w14:paraId="46FD0B43" w14:textId="265FCB43" w:rsidR="008667B9" w:rsidRDefault="008667B9" w:rsidP="008667B9">
      <w:pPr>
        <w:pStyle w:val="Intro"/>
        <w:spacing w:line="312" w:lineRule="auto"/>
        <w:rPr>
          <w:b/>
        </w:rPr>
      </w:pPr>
    </w:p>
    <w:p w14:paraId="1D4500BD" w14:textId="77777777" w:rsidR="00E21915" w:rsidRDefault="00E21915" w:rsidP="004E208D">
      <w:pPr>
        <w:spacing w:line="312" w:lineRule="auto"/>
        <w:rPr>
          <w:b/>
          <w:sz w:val="22"/>
        </w:rPr>
      </w:pPr>
      <w:r>
        <w:rPr>
          <w:b/>
          <w:sz w:val="22"/>
        </w:rPr>
        <w:br w:type="page"/>
      </w:r>
    </w:p>
    <w:p w14:paraId="043639B7" w14:textId="563A7FC8" w:rsidR="004E208D" w:rsidRPr="00265ACE" w:rsidRDefault="004E208D" w:rsidP="004E208D">
      <w:pPr>
        <w:spacing w:line="312" w:lineRule="auto"/>
        <w:rPr>
          <w:b/>
          <w:sz w:val="22"/>
        </w:rPr>
      </w:pPr>
      <w:r>
        <w:rPr>
          <w:b/>
          <w:sz w:val="22"/>
        </w:rPr>
        <w:lastRenderedPageBreak/>
        <w:t xml:space="preserve">Picture credits: </w:t>
      </w:r>
      <w:proofErr w:type="spellStart"/>
      <w:r>
        <w:rPr>
          <w:b/>
          <w:sz w:val="22"/>
        </w:rPr>
        <w:t>Schüco</w:t>
      </w:r>
      <w:proofErr w:type="spellEnd"/>
      <w:r>
        <w:rPr>
          <w:b/>
          <w:sz w:val="22"/>
        </w:rPr>
        <w:t xml:space="preserve"> International KG</w:t>
      </w:r>
    </w:p>
    <w:p w14:paraId="2DD073AE" w14:textId="57C2A85D" w:rsidR="004E208D" w:rsidRDefault="008667B9" w:rsidP="00041FB7">
      <w:pPr>
        <w:spacing w:line="312" w:lineRule="auto"/>
        <w:rPr>
          <w:sz w:val="22"/>
        </w:rPr>
      </w:pPr>
      <w:r>
        <w:rPr>
          <w:noProof/>
        </w:rPr>
        <w:drawing>
          <wp:inline distT="0" distB="0" distL="0" distR="0" wp14:anchorId="12F3BA8E" wp14:editId="6E40DAE4">
            <wp:extent cx="2842632" cy="306705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51477" cy="3076593"/>
                    </a:xfrm>
                    <a:prstGeom prst="rect">
                      <a:avLst/>
                    </a:prstGeom>
                    <a:noFill/>
                    <a:ln>
                      <a:noFill/>
                    </a:ln>
                  </pic:spPr>
                </pic:pic>
              </a:graphicData>
            </a:graphic>
          </wp:inline>
        </w:drawing>
      </w:r>
    </w:p>
    <w:p w14:paraId="41055BFD" w14:textId="28DF25B3" w:rsidR="008667B9" w:rsidRDefault="008667B9" w:rsidP="008667B9">
      <w:pPr>
        <w:spacing w:line="312" w:lineRule="auto"/>
        <w:rPr>
          <w:sz w:val="22"/>
        </w:rPr>
      </w:pPr>
      <w:r>
        <w:rPr>
          <w:sz w:val="22"/>
        </w:rPr>
        <w:t>Certified security: The new fittings configuration with five security components offers burglar resistance to resistance class RC 2 even when the window is in the tilt position.</w:t>
      </w:r>
    </w:p>
    <w:p w14:paraId="5A7AE19A" w14:textId="77777777" w:rsidR="00511724" w:rsidRDefault="00511724" w:rsidP="00041FB7">
      <w:pPr>
        <w:spacing w:line="312" w:lineRule="auto"/>
        <w:rPr>
          <w:sz w:val="22"/>
        </w:rPr>
      </w:pPr>
    </w:p>
    <w:sectPr w:rsidR="00511724" w:rsidSect="007A7037">
      <w:headerReference w:type="default" r:id="rId15"/>
      <w:footerReference w:type="default" r:id="rId16"/>
      <w:headerReference w:type="first" r:id="rId17"/>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319B633" w14:textId="77777777" w:rsidR="002D0F9E" w:rsidRDefault="002D0F9E" w:rsidP="00F958EA">
      <w:pPr>
        <w:spacing w:line="240" w:lineRule="auto"/>
      </w:pPr>
      <w:r>
        <w:separator/>
      </w:r>
    </w:p>
  </w:endnote>
  <w:endnote w:type="continuationSeparator" w:id="0">
    <w:p w14:paraId="045AEAF5" w14:textId="77777777" w:rsidR="002D0F9E" w:rsidRDefault="002D0F9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D7E40" w14:textId="77777777" w:rsidR="001A3597" w:rsidRDefault="001A3597">
    <w:pPr>
      <w:pStyle w:val="Fuzeile"/>
    </w:pPr>
    <w:r>
      <w:fldChar w:fldCharType="begin"/>
    </w:r>
    <w:r>
      <w:rPr>
        <w:noProof/>
      </w:rPr>
      <w:instrText xml:space="preserve"> PAGE  \* Arabic  \* MERGEFORMAT </w:instrText>
    </w:r>
    <w:r>
      <w:fldChar w:fldCharType="separate"/>
    </w:r>
    <w:r w:rsidR="004F7C09">
      <w:rPr>
        <w:noProof/>
      </w:rPr>
      <w:t>4</w:t>
    </w:r>
    <w:r>
      <w:fldChar w:fldCharType="end"/>
    </w:r>
    <w:r>
      <w:t>/</w:t>
    </w:r>
    <w:r w:rsidR="003830DE">
      <w:fldChar w:fldCharType="begin"/>
    </w:r>
    <w:r w:rsidR="003830DE">
      <w:instrText xml:space="preserve"> NUMPAGES  \* Arabic  \* MERGEFORMAT </w:instrText>
    </w:r>
    <w:r w:rsidR="003830DE">
      <w:fldChar w:fldCharType="separate"/>
    </w:r>
    <w:r w:rsidR="004F7C09">
      <w:rPr>
        <w:noProof/>
      </w:rPr>
      <w:t>4</w:t>
    </w:r>
    <w:r w:rsidR="003830DE">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F058CC9" w14:textId="77777777" w:rsidR="002D0F9E" w:rsidRDefault="002D0F9E" w:rsidP="00F958EA">
      <w:pPr>
        <w:spacing w:line="240" w:lineRule="auto"/>
      </w:pPr>
      <w:r>
        <w:separator/>
      </w:r>
    </w:p>
  </w:footnote>
  <w:footnote w:type="continuationSeparator" w:id="0">
    <w:p w14:paraId="75FCC34D" w14:textId="77777777" w:rsidR="002D0F9E" w:rsidRDefault="002D0F9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B38080" w14:textId="77777777" w:rsidR="00B370AA" w:rsidRDefault="00AA7002">
    <w:pPr>
      <w:pStyle w:val="Kopfzeile"/>
    </w:pPr>
    <w:r>
      <w:rPr>
        <w:noProof/>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8C095" w14:textId="77777777" w:rsidR="00B370AA" w:rsidRDefault="00AA7002" w:rsidP="00EB32BD">
    <w:pPr>
      <w:pStyle w:val="Kopfzeile"/>
    </w:pPr>
    <w:r>
      <w:rPr>
        <w:noProof/>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C3DC6"/>
    <w:multiLevelType w:val="multilevel"/>
    <w:tmpl w:val="0568B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99467A"/>
    <w:multiLevelType w:val="multilevel"/>
    <w:tmpl w:val="D4E026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F72B1E"/>
    <w:multiLevelType w:val="multilevel"/>
    <w:tmpl w:val="9C46D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042199"/>
    <w:multiLevelType w:val="multilevel"/>
    <w:tmpl w:val="5AEA2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5C3D3A"/>
    <w:multiLevelType w:val="multilevel"/>
    <w:tmpl w:val="4044F96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9D85A50"/>
    <w:multiLevelType w:val="hybridMultilevel"/>
    <w:tmpl w:val="A0F2D71C"/>
    <w:lvl w:ilvl="0" w:tplc="E7424A66">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FDF1563"/>
    <w:multiLevelType w:val="multilevel"/>
    <w:tmpl w:val="7332D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1436A69"/>
    <w:multiLevelType w:val="multilevel"/>
    <w:tmpl w:val="F42281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62654ED"/>
    <w:multiLevelType w:val="multilevel"/>
    <w:tmpl w:val="850EF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474ABF"/>
    <w:multiLevelType w:val="multilevel"/>
    <w:tmpl w:val="AECAFF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8797E9A"/>
    <w:multiLevelType w:val="multilevel"/>
    <w:tmpl w:val="7CCADF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A376258"/>
    <w:multiLevelType w:val="multilevel"/>
    <w:tmpl w:val="4EFA20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18C41A8"/>
    <w:multiLevelType w:val="multilevel"/>
    <w:tmpl w:val="072EE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3C91446"/>
    <w:multiLevelType w:val="multilevel"/>
    <w:tmpl w:val="0A3632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BA928A5"/>
    <w:multiLevelType w:val="multilevel"/>
    <w:tmpl w:val="DE585D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6" w15:restartNumberingAfterBreak="0">
    <w:nsid w:val="3B4A49DA"/>
    <w:multiLevelType w:val="multilevel"/>
    <w:tmpl w:val="DCC62C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D702E1B"/>
    <w:multiLevelType w:val="multilevel"/>
    <w:tmpl w:val="D62CF7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346497"/>
    <w:multiLevelType w:val="multilevel"/>
    <w:tmpl w:val="5E8222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9F5B93"/>
    <w:multiLevelType w:val="multilevel"/>
    <w:tmpl w:val="A32680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6E15FC"/>
    <w:multiLevelType w:val="multilevel"/>
    <w:tmpl w:val="37449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9852881"/>
    <w:multiLevelType w:val="multilevel"/>
    <w:tmpl w:val="2E467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FE54D61"/>
    <w:multiLevelType w:val="multilevel"/>
    <w:tmpl w:val="A2960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012116E"/>
    <w:multiLevelType w:val="multilevel"/>
    <w:tmpl w:val="C38415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BB4C99"/>
    <w:multiLevelType w:val="multilevel"/>
    <w:tmpl w:val="93443E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42D0C83"/>
    <w:multiLevelType w:val="multilevel"/>
    <w:tmpl w:val="45705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A5791C"/>
    <w:multiLevelType w:val="multilevel"/>
    <w:tmpl w:val="0C742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9E275C2"/>
    <w:multiLevelType w:val="multilevel"/>
    <w:tmpl w:val="C144D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1F1FA5"/>
    <w:multiLevelType w:val="multilevel"/>
    <w:tmpl w:val="4B8CAE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E720EC0"/>
    <w:multiLevelType w:val="multilevel"/>
    <w:tmpl w:val="FC943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F004C8A"/>
    <w:multiLevelType w:val="multilevel"/>
    <w:tmpl w:val="FA24F0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0893323"/>
    <w:multiLevelType w:val="multilevel"/>
    <w:tmpl w:val="FDFEC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33" w15:restartNumberingAfterBreak="0">
    <w:nsid w:val="641F32A9"/>
    <w:multiLevelType w:val="multilevel"/>
    <w:tmpl w:val="5BFE8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D407D69"/>
    <w:multiLevelType w:val="multilevel"/>
    <w:tmpl w:val="D77A0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1A04FFA"/>
    <w:multiLevelType w:val="multilevel"/>
    <w:tmpl w:val="BE58A6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3AF573E"/>
    <w:multiLevelType w:val="multilevel"/>
    <w:tmpl w:val="74041A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38" w15:restartNumberingAfterBreak="0">
    <w:nsid w:val="7AFD0F8F"/>
    <w:multiLevelType w:val="multilevel"/>
    <w:tmpl w:val="04F0BE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B874BCE"/>
    <w:multiLevelType w:val="multilevel"/>
    <w:tmpl w:val="B24462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E2B0F19"/>
    <w:multiLevelType w:val="multilevel"/>
    <w:tmpl w:val="B31A9B6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F715371"/>
    <w:multiLevelType w:val="multilevel"/>
    <w:tmpl w:val="DE12F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F913C8C"/>
    <w:multiLevelType w:val="multilevel"/>
    <w:tmpl w:val="1632F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15"/>
  </w:num>
  <w:num w:numId="3">
    <w:abstractNumId w:val="32"/>
  </w:num>
  <w:num w:numId="4">
    <w:abstractNumId w:val="18"/>
  </w:num>
  <w:num w:numId="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2"/>
  </w:num>
  <w:num w:numId="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5"/>
  </w:num>
  <w:num w:numId="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num>
  <w:num w:numId="1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0"/>
  </w:num>
  <w:num w:numId="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2"/>
  </w:num>
  <w:num w:numId="16">
    <w:abstractNumId w:val="27"/>
  </w:num>
  <w:num w:numId="17">
    <w:abstractNumId w:val="34"/>
  </w:num>
  <w:num w:numId="18">
    <w:abstractNumId w:val="38"/>
  </w:num>
  <w:num w:numId="19">
    <w:abstractNumId w:val="1"/>
  </w:num>
  <w:num w:numId="20">
    <w:abstractNumId w:val="0"/>
  </w:num>
  <w:num w:numId="21">
    <w:abstractNumId w:val="25"/>
  </w:num>
  <w:num w:numId="22">
    <w:abstractNumId w:val="19"/>
  </w:num>
  <w:num w:numId="23">
    <w:abstractNumId w:val="7"/>
  </w:num>
  <w:num w:numId="24">
    <w:abstractNumId w:val="24"/>
  </w:num>
  <w:num w:numId="25">
    <w:abstractNumId w:val="9"/>
  </w:num>
  <w:num w:numId="26">
    <w:abstractNumId w:val="8"/>
  </w:num>
  <w:num w:numId="27">
    <w:abstractNumId w:val="31"/>
  </w:num>
  <w:num w:numId="28">
    <w:abstractNumId w:val="6"/>
  </w:num>
  <w:num w:numId="29">
    <w:abstractNumId w:val="30"/>
  </w:num>
  <w:num w:numId="3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 w:numId="32">
    <w:abstractNumId w:val="4"/>
  </w:num>
  <w:num w:numId="33">
    <w:abstractNumId w:val="10"/>
  </w:num>
  <w:num w:numId="34">
    <w:abstractNumId w:val="23"/>
  </w:num>
  <w:num w:numId="35">
    <w:abstractNumId w:val="13"/>
  </w:num>
  <w:num w:numId="36">
    <w:abstractNumId w:val="29"/>
  </w:num>
  <w:num w:numId="37">
    <w:abstractNumId w:val="36"/>
  </w:num>
  <w:num w:numId="3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9"/>
  </w:num>
  <w:num w:numId="40">
    <w:abstractNumId w:val="14"/>
  </w:num>
  <w:num w:numId="41">
    <w:abstractNumId w:val="28"/>
  </w:num>
  <w:num w:numId="42">
    <w:abstractNumId w:val="16"/>
  </w:num>
  <w:num w:numId="43">
    <w:abstractNumId w:val="21"/>
  </w:num>
  <w:num w:numId="44">
    <w:abstractNumId w:val="33"/>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1"/>
  </w:num>
  <w:num w:numId="48">
    <w:abstractNumId w:val="12"/>
  </w:num>
  <w:num w:numId="49">
    <w:abstractNumId w:val="22"/>
  </w:num>
  <w:num w:numId="50">
    <w:abstractNumId w:val="20"/>
  </w:num>
  <w:num w:numId="51">
    <w:abstractNumId w:val="41"/>
  </w:num>
  <w:num w:numId="52">
    <w:abstractNumId w:val="5"/>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843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25C0F"/>
    <w:rsid w:val="000301D8"/>
    <w:rsid w:val="00040810"/>
    <w:rsid w:val="00041FB7"/>
    <w:rsid w:val="00042BCE"/>
    <w:rsid w:val="00051401"/>
    <w:rsid w:val="00055CD5"/>
    <w:rsid w:val="00056185"/>
    <w:rsid w:val="000624E1"/>
    <w:rsid w:val="00072BCD"/>
    <w:rsid w:val="00073518"/>
    <w:rsid w:val="00083752"/>
    <w:rsid w:val="000843C5"/>
    <w:rsid w:val="000A5E24"/>
    <w:rsid w:val="000C299E"/>
    <w:rsid w:val="000D3088"/>
    <w:rsid w:val="000E0A59"/>
    <w:rsid w:val="001051B8"/>
    <w:rsid w:val="00113D9B"/>
    <w:rsid w:val="001144C6"/>
    <w:rsid w:val="0011455F"/>
    <w:rsid w:val="00115275"/>
    <w:rsid w:val="00123E0C"/>
    <w:rsid w:val="00131804"/>
    <w:rsid w:val="00136D84"/>
    <w:rsid w:val="001551B2"/>
    <w:rsid w:val="001701A4"/>
    <w:rsid w:val="00175C50"/>
    <w:rsid w:val="0018102D"/>
    <w:rsid w:val="0018293F"/>
    <w:rsid w:val="00183DB4"/>
    <w:rsid w:val="00191315"/>
    <w:rsid w:val="001913E7"/>
    <w:rsid w:val="001A28F4"/>
    <w:rsid w:val="001A3597"/>
    <w:rsid w:val="001A59C9"/>
    <w:rsid w:val="001A6CC0"/>
    <w:rsid w:val="001B182E"/>
    <w:rsid w:val="001C4E5A"/>
    <w:rsid w:val="001C5624"/>
    <w:rsid w:val="001C6FAC"/>
    <w:rsid w:val="001C71CC"/>
    <w:rsid w:val="001E01F4"/>
    <w:rsid w:val="001F11C3"/>
    <w:rsid w:val="001F1716"/>
    <w:rsid w:val="001F7A93"/>
    <w:rsid w:val="002018DC"/>
    <w:rsid w:val="0021268C"/>
    <w:rsid w:val="002129A7"/>
    <w:rsid w:val="002176B8"/>
    <w:rsid w:val="00221120"/>
    <w:rsid w:val="00227E10"/>
    <w:rsid w:val="00231058"/>
    <w:rsid w:val="00231171"/>
    <w:rsid w:val="00236391"/>
    <w:rsid w:val="0024327E"/>
    <w:rsid w:val="00252D6E"/>
    <w:rsid w:val="00254BAE"/>
    <w:rsid w:val="00256889"/>
    <w:rsid w:val="00265ACE"/>
    <w:rsid w:val="00267C77"/>
    <w:rsid w:val="002762A8"/>
    <w:rsid w:val="00284CF1"/>
    <w:rsid w:val="002862ED"/>
    <w:rsid w:val="002911E7"/>
    <w:rsid w:val="002B211F"/>
    <w:rsid w:val="002B5514"/>
    <w:rsid w:val="002B7D28"/>
    <w:rsid w:val="002C01E8"/>
    <w:rsid w:val="002C59B4"/>
    <w:rsid w:val="002D0F9E"/>
    <w:rsid w:val="002E3613"/>
    <w:rsid w:val="002E65C2"/>
    <w:rsid w:val="002F3983"/>
    <w:rsid w:val="003312EB"/>
    <w:rsid w:val="00332231"/>
    <w:rsid w:val="00337E7E"/>
    <w:rsid w:val="003442BA"/>
    <w:rsid w:val="003471F7"/>
    <w:rsid w:val="00366A18"/>
    <w:rsid w:val="00367473"/>
    <w:rsid w:val="00370331"/>
    <w:rsid w:val="0037157E"/>
    <w:rsid w:val="00372BDA"/>
    <w:rsid w:val="003830DE"/>
    <w:rsid w:val="003855FF"/>
    <w:rsid w:val="003A46F2"/>
    <w:rsid w:val="003C0B27"/>
    <w:rsid w:val="003C1C27"/>
    <w:rsid w:val="003C3118"/>
    <w:rsid w:val="003E5542"/>
    <w:rsid w:val="003F280C"/>
    <w:rsid w:val="003F56F4"/>
    <w:rsid w:val="00400E95"/>
    <w:rsid w:val="0040727A"/>
    <w:rsid w:val="00413635"/>
    <w:rsid w:val="00417BFB"/>
    <w:rsid w:val="00421006"/>
    <w:rsid w:val="00431009"/>
    <w:rsid w:val="00431F25"/>
    <w:rsid w:val="00433486"/>
    <w:rsid w:val="00444D4D"/>
    <w:rsid w:val="00445B24"/>
    <w:rsid w:val="004477C4"/>
    <w:rsid w:val="00452B81"/>
    <w:rsid w:val="00461334"/>
    <w:rsid w:val="004975ED"/>
    <w:rsid w:val="004A4939"/>
    <w:rsid w:val="004B3B23"/>
    <w:rsid w:val="004C0725"/>
    <w:rsid w:val="004D1452"/>
    <w:rsid w:val="004D2F09"/>
    <w:rsid w:val="004D3C43"/>
    <w:rsid w:val="004D5FF8"/>
    <w:rsid w:val="004D7A4A"/>
    <w:rsid w:val="004E0BB2"/>
    <w:rsid w:val="004E0E9E"/>
    <w:rsid w:val="004E208D"/>
    <w:rsid w:val="004E33D8"/>
    <w:rsid w:val="004F1C77"/>
    <w:rsid w:val="004F2161"/>
    <w:rsid w:val="004F241B"/>
    <w:rsid w:val="004F35BF"/>
    <w:rsid w:val="004F540D"/>
    <w:rsid w:val="004F7C09"/>
    <w:rsid w:val="00506762"/>
    <w:rsid w:val="00511724"/>
    <w:rsid w:val="00511BAB"/>
    <w:rsid w:val="00514E18"/>
    <w:rsid w:val="005168F0"/>
    <w:rsid w:val="005303A4"/>
    <w:rsid w:val="0054107C"/>
    <w:rsid w:val="00567775"/>
    <w:rsid w:val="0058078E"/>
    <w:rsid w:val="0058361A"/>
    <w:rsid w:val="00593611"/>
    <w:rsid w:val="00593830"/>
    <w:rsid w:val="00594128"/>
    <w:rsid w:val="005A0735"/>
    <w:rsid w:val="005A24FE"/>
    <w:rsid w:val="005A37EF"/>
    <w:rsid w:val="005B18DD"/>
    <w:rsid w:val="005B3834"/>
    <w:rsid w:val="005B5CB5"/>
    <w:rsid w:val="005D3F43"/>
    <w:rsid w:val="005D5BE2"/>
    <w:rsid w:val="005E07B0"/>
    <w:rsid w:val="005E5091"/>
    <w:rsid w:val="005F0DEC"/>
    <w:rsid w:val="005F20B2"/>
    <w:rsid w:val="005F70BB"/>
    <w:rsid w:val="00606851"/>
    <w:rsid w:val="0061040B"/>
    <w:rsid w:val="00610835"/>
    <w:rsid w:val="006154ED"/>
    <w:rsid w:val="00616493"/>
    <w:rsid w:val="00616977"/>
    <w:rsid w:val="0063779F"/>
    <w:rsid w:val="006457DB"/>
    <w:rsid w:val="0065091F"/>
    <w:rsid w:val="006578B1"/>
    <w:rsid w:val="006712DC"/>
    <w:rsid w:val="00674031"/>
    <w:rsid w:val="00687074"/>
    <w:rsid w:val="006B1A10"/>
    <w:rsid w:val="006B1F00"/>
    <w:rsid w:val="006B380A"/>
    <w:rsid w:val="006C11FE"/>
    <w:rsid w:val="006C5CC4"/>
    <w:rsid w:val="006D5606"/>
    <w:rsid w:val="006E0FE1"/>
    <w:rsid w:val="006E42B7"/>
    <w:rsid w:val="006F50AD"/>
    <w:rsid w:val="006F6CE0"/>
    <w:rsid w:val="007042A4"/>
    <w:rsid w:val="00723D0C"/>
    <w:rsid w:val="007248F8"/>
    <w:rsid w:val="007276CC"/>
    <w:rsid w:val="00736FF0"/>
    <w:rsid w:val="007537E0"/>
    <w:rsid w:val="00762975"/>
    <w:rsid w:val="00764E14"/>
    <w:rsid w:val="00766D56"/>
    <w:rsid w:val="007A1939"/>
    <w:rsid w:val="007A31A8"/>
    <w:rsid w:val="007A5FD5"/>
    <w:rsid w:val="007A7037"/>
    <w:rsid w:val="007B3052"/>
    <w:rsid w:val="007B3667"/>
    <w:rsid w:val="007D5D52"/>
    <w:rsid w:val="007E3C35"/>
    <w:rsid w:val="007F0D21"/>
    <w:rsid w:val="008067CE"/>
    <w:rsid w:val="00816A4D"/>
    <w:rsid w:val="00822960"/>
    <w:rsid w:val="00850E55"/>
    <w:rsid w:val="008615B3"/>
    <w:rsid w:val="008667B9"/>
    <w:rsid w:val="00871C59"/>
    <w:rsid w:val="00882012"/>
    <w:rsid w:val="00884FFA"/>
    <w:rsid w:val="00893A50"/>
    <w:rsid w:val="008955A8"/>
    <w:rsid w:val="008975AD"/>
    <w:rsid w:val="008A7602"/>
    <w:rsid w:val="008D6CD6"/>
    <w:rsid w:val="008F14C2"/>
    <w:rsid w:val="008F302C"/>
    <w:rsid w:val="00900A75"/>
    <w:rsid w:val="00903553"/>
    <w:rsid w:val="00910D50"/>
    <w:rsid w:val="00911EE9"/>
    <w:rsid w:val="009120EE"/>
    <w:rsid w:val="009216C4"/>
    <w:rsid w:val="00923774"/>
    <w:rsid w:val="009250DC"/>
    <w:rsid w:val="00925FBB"/>
    <w:rsid w:val="00926846"/>
    <w:rsid w:val="00946716"/>
    <w:rsid w:val="00950F6B"/>
    <w:rsid w:val="0096281E"/>
    <w:rsid w:val="009757CA"/>
    <w:rsid w:val="00993209"/>
    <w:rsid w:val="009957D5"/>
    <w:rsid w:val="009B20B6"/>
    <w:rsid w:val="009B2BB7"/>
    <w:rsid w:val="009B41A3"/>
    <w:rsid w:val="009D60F9"/>
    <w:rsid w:val="009E59BA"/>
    <w:rsid w:val="009E61AC"/>
    <w:rsid w:val="009F61FB"/>
    <w:rsid w:val="009F6EBD"/>
    <w:rsid w:val="00A01577"/>
    <w:rsid w:val="00A1070C"/>
    <w:rsid w:val="00A11CF4"/>
    <w:rsid w:val="00A34AC2"/>
    <w:rsid w:val="00A40B3D"/>
    <w:rsid w:val="00A4192A"/>
    <w:rsid w:val="00A4223F"/>
    <w:rsid w:val="00A436FB"/>
    <w:rsid w:val="00A508E1"/>
    <w:rsid w:val="00A51720"/>
    <w:rsid w:val="00A520A4"/>
    <w:rsid w:val="00A65BB0"/>
    <w:rsid w:val="00A675B1"/>
    <w:rsid w:val="00A70010"/>
    <w:rsid w:val="00A827D7"/>
    <w:rsid w:val="00A858AC"/>
    <w:rsid w:val="00A934AB"/>
    <w:rsid w:val="00AA7002"/>
    <w:rsid w:val="00AE4BD3"/>
    <w:rsid w:val="00AE4D8C"/>
    <w:rsid w:val="00AE78A6"/>
    <w:rsid w:val="00AF022C"/>
    <w:rsid w:val="00AF2AFF"/>
    <w:rsid w:val="00AF4FDC"/>
    <w:rsid w:val="00B00D3C"/>
    <w:rsid w:val="00B02208"/>
    <w:rsid w:val="00B024B6"/>
    <w:rsid w:val="00B03FF7"/>
    <w:rsid w:val="00B33415"/>
    <w:rsid w:val="00B370AA"/>
    <w:rsid w:val="00B377FB"/>
    <w:rsid w:val="00B50B7A"/>
    <w:rsid w:val="00B65956"/>
    <w:rsid w:val="00B754E6"/>
    <w:rsid w:val="00B8282B"/>
    <w:rsid w:val="00B9195A"/>
    <w:rsid w:val="00BA12B8"/>
    <w:rsid w:val="00BB1346"/>
    <w:rsid w:val="00BB58FB"/>
    <w:rsid w:val="00BB7146"/>
    <w:rsid w:val="00BD68E7"/>
    <w:rsid w:val="00BE3851"/>
    <w:rsid w:val="00BE57A0"/>
    <w:rsid w:val="00BF07F1"/>
    <w:rsid w:val="00BF2E0F"/>
    <w:rsid w:val="00BF75E5"/>
    <w:rsid w:val="00C01F68"/>
    <w:rsid w:val="00C04379"/>
    <w:rsid w:val="00C0715C"/>
    <w:rsid w:val="00C11A76"/>
    <w:rsid w:val="00C1264D"/>
    <w:rsid w:val="00C17F8D"/>
    <w:rsid w:val="00C27C6A"/>
    <w:rsid w:val="00C3591B"/>
    <w:rsid w:val="00C41A73"/>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0884"/>
    <w:rsid w:val="00D021E9"/>
    <w:rsid w:val="00D02557"/>
    <w:rsid w:val="00D05009"/>
    <w:rsid w:val="00D14D3A"/>
    <w:rsid w:val="00D16D92"/>
    <w:rsid w:val="00D2038A"/>
    <w:rsid w:val="00D23BE8"/>
    <w:rsid w:val="00D43792"/>
    <w:rsid w:val="00D75F9A"/>
    <w:rsid w:val="00D840A1"/>
    <w:rsid w:val="00D92017"/>
    <w:rsid w:val="00D923AB"/>
    <w:rsid w:val="00D9362A"/>
    <w:rsid w:val="00D97677"/>
    <w:rsid w:val="00DA004E"/>
    <w:rsid w:val="00DB2E4B"/>
    <w:rsid w:val="00DB4DAB"/>
    <w:rsid w:val="00DC609E"/>
    <w:rsid w:val="00DC699B"/>
    <w:rsid w:val="00DD59CD"/>
    <w:rsid w:val="00DD5DF3"/>
    <w:rsid w:val="00E0091E"/>
    <w:rsid w:val="00E026D1"/>
    <w:rsid w:val="00E07BA6"/>
    <w:rsid w:val="00E21915"/>
    <w:rsid w:val="00E24E8B"/>
    <w:rsid w:val="00E2500A"/>
    <w:rsid w:val="00E25945"/>
    <w:rsid w:val="00E379C6"/>
    <w:rsid w:val="00E40DE6"/>
    <w:rsid w:val="00E42967"/>
    <w:rsid w:val="00E72483"/>
    <w:rsid w:val="00E8298F"/>
    <w:rsid w:val="00E83185"/>
    <w:rsid w:val="00E83315"/>
    <w:rsid w:val="00E84EA5"/>
    <w:rsid w:val="00E90C2A"/>
    <w:rsid w:val="00E93EE2"/>
    <w:rsid w:val="00E94F80"/>
    <w:rsid w:val="00EA2B8C"/>
    <w:rsid w:val="00EA2E78"/>
    <w:rsid w:val="00EA4346"/>
    <w:rsid w:val="00EA4888"/>
    <w:rsid w:val="00EB32BD"/>
    <w:rsid w:val="00EC4A4C"/>
    <w:rsid w:val="00EE77E1"/>
    <w:rsid w:val="00EF4035"/>
    <w:rsid w:val="00F234C8"/>
    <w:rsid w:val="00F3463D"/>
    <w:rsid w:val="00F36FCA"/>
    <w:rsid w:val="00F410F7"/>
    <w:rsid w:val="00F454AC"/>
    <w:rsid w:val="00F46D0E"/>
    <w:rsid w:val="00F62406"/>
    <w:rsid w:val="00F705D9"/>
    <w:rsid w:val="00F74349"/>
    <w:rsid w:val="00F7613D"/>
    <w:rsid w:val="00F81F20"/>
    <w:rsid w:val="00F84415"/>
    <w:rsid w:val="00F933AE"/>
    <w:rsid w:val="00F958EA"/>
    <w:rsid w:val="00FA7A99"/>
    <w:rsid w:val="00FB5F4A"/>
    <w:rsid w:val="00FC0348"/>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843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1"/>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1"/>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1"/>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1"/>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1"/>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1"/>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1"/>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1"/>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1"/>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rsid w:val="00DA004E"/>
    <w:rPr>
      <w:rFonts w:ascii="Arial" w:eastAsia="Times New Roman" w:hAnsi="Arial"/>
      <w:b/>
      <w:bCs/>
      <w:sz w:val="28"/>
      <w:szCs w:val="28"/>
    </w:rPr>
  </w:style>
  <w:style w:type="character" w:customStyle="1" w:styleId="berschrift5Zchn">
    <w:name w:val="Überschrift 5 Zchn"/>
    <w:link w:val="berschrift5"/>
    <w:uiPriority w:val="9"/>
    <w:rsid w:val="00DA004E"/>
    <w:rPr>
      <w:rFonts w:ascii="Arial" w:eastAsia="Times New Roman" w:hAnsi="Arial"/>
      <w:b/>
      <w:bCs/>
      <w:i/>
      <w:iCs/>
      <w:sz w:val="26"/>
      <w:szCs w:val="26"/>
    </w:rPr>
  </w:style>
  <w:style w:type="character" w:customStyle="1" w:styleId="berschrift6Zchn">
    <w:name w:val="Überschrift 6 Zchn"/>
    <w:link w:val="berschrift6"/>
    <w:uiPriority w:val="9"/>
    <w:rsid w:val="00DA004E"/>
    <w:rPr>
      <w:rFonts w:ascii="Arial" w:eastAsia="Times New Roman" w:hAnsi="Arial"/>
      <w:b/>
      <w:bCs/>
      <w:sz w:val="22"/>
      <w:szCs w:val="22"/>
    </w:rPr>
  </w:style>
  <w:style w:type="character" w:customStyle="1" w:styleId="berschrift7Zchn">
    <w:name w:val="Überschrift 7 Zchn"/>
    <w:link w:val="berschrift7"/>
    <w:uiPriority w:val="9"/>
    <w:rsid w:val="00DA004E"/>
    <w:rPr>
      <w:rFonts w:ascii="Arial" w:eastAsia="Times New Roman" w:hAnsi="Arial"/>
      <w:sz w:val="24"/>
      <w:szCs w:val="24"/>
    </w:rPr>
  </w:style>
  <w:style w:type="character" w:customStyle="1" w:styleId="berschrift8Zchn">
    <w:name w:val="Überschrift 8 Zchn"/>
    <w:link w:val="berschrift8"/>
    <w:uiPriority w:val="9"/>
    <w:rsid w:val="00DA004E"/>
    <w:rPr>
      <w:rFonts w:ascii="Arial" w:eastAsia="Times New Roman" w:hAnsi="Arial"/>
      <w:i/>
      <w:iCs/>
      <w:sz w:val="24"/>
      <w:szCs w:val="24"/>
    </w:rPr>
  </w:style>
  <w:style w:type="character" w:customStyle="1" w:styleId="berschrift9Zchn">
    <w:name w:val="Überschrift 9 Zchn"/>
    <w:link w:val="berschrift9"/>
    <w:uiPriority w:val="9"/>
    <w:rsid w:val="00DA004E"/>
    <w:rPr>
      <w:rFonts w:ascii="Arial" w:eastAsia="Times New Roman" w:hAnsi="Arial"/>
      <w:sz w:val="22"/>
      <w:szCs w:val="22"/>
    </w:rPr>
  </w:style>
  <w:style w:type="paragraph" w:customStyle="1" w:styleId="Bullet">
    <w:name w:val="Bullet"/>
    <w:basedOn w:val="Standard"/>
    <w:qFormat/>
    <w:rsid w:val="002E3613"/>
    <w:pPr>
      <w:numPr>
        <w:numId w:val="2"/>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3"/>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paragraph" w:styleId="StandardWeb">
    <w:name w:val="Normal (Web)"/>
    <w:basedOn w:val="Standard"/>
    <w:uiPriority w:val="99"/>
    <w:semiHidden/>
    <w:unhideWhenUsed/>
    <w:rsid w:val="00506762"/>
    <w:pPr>
      <w:spacing w:before="100" w:beforeAutospacing="1" w:after="100" w:afterAutospacing="1" w:line="240" w:lineRule="auto"/>
    </w:pPr>
    <w:rPr>
      <w:rFonts w:ascii="Times New Roman" w:eastAsia="Times New Roman" w:hAnsi="Times New Roman"/>
      <w:sz w:val="24"/>
      <w:szCs w:val="24"/>
    </w:rPr>
  </w:style>
  <w:style w:type="paragraph" w:styleId="Listenabsatz">
    <w:name w:val="List Paragraph"/>
    <w:basedOn w:val="Standard"/>
    <w:uiPriority w:val="34"/>
    <w:qFormat/>
    <w:rsid w:val="002129A7"/>
    <w:pPr>
      <w:ind w:left="720"/>
      <w:contextualSpacing/>
    </w:pPr>
  </w:style>
  <w:style w:type="paragraph" w:customStyle="1" w:styleId="sc-pclhl">
    <w:name w:val="sc-pclhl"/>
    <w:basedOn w:val="Standard"/>
    <w:rsid w:val="007248F8"/>
    <w:pPr>
      <w:spacing w:before="100" w:beforeAutospacing="1" w:after="100" w:afterAutospacing="1" w:line="240" w:lineRule="auto"/>
    </w:pPr>
    <w:rPr>
      <w:rFonts w:ascii="Times New Roman" w:eastAsia="Times New Roman" w:hAnsi="Times New Roman"/>
      <w:sz w:val="24"/>
      <w:szCs w:val="24"/>
    </w:rPr>
  </w:style>
  <w:style w:type="paragraph" w:customStyle="1" w:styleId="sc-fzoyav">
    <w:name w:val="sc-fzoyav"/>
    <w:basedOn w:val="Standard"/>
    <w:rsid w:val="006C11FE"/>
    <w:pPr>
      <w:spacing w:before="100" w:beforeAutospacing="1" w:after="100" w:afterAutospacing="1" w:line="240" w:lineRule="auto"/>
    </w:pPr>
    <w:rPr>
      <w:rFonts w:ascii="Times New Roman" w:eastAsia="Times New Roman" w:hAnsi="Times New Roman"/>
      <w:sz w:val="24"/>
      <w:szCs w:val="24"/>
    </w:rPr>
  </w:style>
  <w:style w:type="character" w:customStyle="1" w:styleId="NichtaufgelsteErwhnung1">
    <w:name w:val="Nicht aufgelöste Erwähnung1"/>
    <w:basedOn w:val="Absatz-Standardschriftart"/>
    <w:uiPriority w:val="99"/>
    <w:semiHidden/>
    <w:unhideWhenUsed/>
    <w:rsid w:val="00C17F8D"/>
    <w:rPr>
      <w:color w:val="605E5C"/>
      <w:shd w:val="clear" w:color="auto" w:fill="E1DFDD"/>
    </w:rPr>
  </w:style>
  <w:style w:type="character" w:styleId="Kommentarzeichen">
    <w:name w:val="annotation reference"/>
    <w:basedOn w:val="Absatz-Standardschriftart"/>
    <w:uiPriority w:val="99"/>
    <w:semiHidden/>
    <w:unhideWhenUsed/>
    <w:rsid w:val="004E0BB2"/>
    <w:rPr>
      <w:sz w:val="16"/>
      <w:szCs w:val="16"/>
    </w:rPr>
  </w:style>
  <w:style w:type="paragraph" w:styleId="Kommentartext">
    <w:name w:val="annotation text"/>
    <w:basedOn w:val="Standard"/>
    <w:link w:val="KommentartextZchn"/>
    <w:uiPriority w:val="99"/>
    <w:semiHidden/>
    <w:unhideWhenUsed/>
    <w:rsid w:val="004E0BB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4E0BB2"/>
    <w:rPr>
      <w:rFonts w:ascii="Arial" w:hAnsi="Arial"/>
    </w:rPr>
  </w:style>
  <w:style w:type="paragraph" w:styleId="Kommentarthema">
    <w:name w:val="annotation subject"/>
    <w:basedOn w:val="Kommentartext"/>
    <w:next w:val="Kommentartext"/>
    <w:link w:val="KommentarthemaZchn"/>
    <w:uiPriority w:val="99"/>
    <w:semiHidden/>
    <w:unhideWhenUsed/>
    <w:rsid w:val="004E0BB2"/>
    <w:rPr>
      <w:b/>
      <w:bCs/>
    </w:rPr>
  </w:style>
  <w:style w:type="character" w:customStyle="1" w:styleId="KommentarthemaZchn">
    <w:name w:val="Kommentarthema Zchn"/>
    <w:basedOn w:val="KommentartextZchn"/>
    <w:link w:val="Kommentarthema"/>
    <w:uiPriority w:val="99"/>
    <w:semiHidden/>
    <w:rsid w:val="004E0BB2"/>
    <w:rPr>
      <w:rFonts w:ascii="Arial" w:hAnsi="Arial"/>
      <w:b/>
      <w:bCs/>
    </w:rPr>
  </w:style>
  <w:style w:type="character" w:styleId="BesuchterLink">
    <w:name w:val="FollowedHyperlink"/>
    <w:basedOn w:val="Absatz-Standardschriftart"/>
    <w:uiPriority w:val="99"/>
    <w:semiHidden/>
    <w:unhideWhenUsed/>
    <w:rsid w:val="00AF2AFF"/>
    <w:rPr>
      <w:color w:val="954F72" w:themeColor="followedHyperlink"/>
      <w:u w:val="single"/>
    </w:rPr>
  </w:style>
  <w:style w:type="paragraph" w:styleId="berarbeitung">
    <w:name w:val="Revision"/>
    <w:hidden/>
    <w:uiPriority w:val="99"/>
    <w:semiHidden/>
    <w:rsid w:val="00594128"/>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31282">
      <w:bodyDiv w:val="1"/>
      <w:marLeft w:val="0"/>
      <w:marRight w:val="0"/>
      <w:marTop w:val="0"/>
      <w:marBottom w:val="0"/>
      <w:divBdr>
        <w:top w:val="none" w:sz="0" w:space="0" w:color="auto"/>
        <w:left w:val="none" w:sz="0" w:space="0" w:color="auto"/>
        <w:bottom w:val="none" w:sz="0" w:space="0" w:color="auto"/>
        <w:right w:val="none" w:sz="0" w:space="0" w:color="auto"/>
      </w:divBdr>
      <w:divsChild>
        <w:div w:id="1153376549">
          <w:marLeft w:val="0"/>
          <w:marRight w:val="0"/>
          <w:marTop w:val="0"/>
          <w:marBottom w:val="0"/>
          <w:divBdr>
            <w:top w:val="none" w:sz="0" w:space="0" w:color="auto"/>
            <w:left w:val="none" w:sz="0" w:space="0" w:color="auto"/>
            <w:bottom w:val="none" w:sz="0" w:space="0" w:color="auto"/>
            <w:right w:val="none" w:sz="0" w:space="0" w:color="auto"/>
          </w:divBdr>
          <w:divsChild>
            <w:div w:id="1256548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62631">
      <w:bodyDiv w:val="1"/>
      <w:marLeft w:val="0"/>
      <w:marRight w:val="0"/>
      <w:marTop w:val="0"/>
      <w:marBottom w:val="0"/>
      <w:divBdr>
        <w:top w:val="none" w:sz="0" w:space="0" w:color="auto"/>
        <w:left w:val="none" w:sz="0" w:space="0" w:color="auto"/>
        <w:bottom w:val="none" w:sz="0" w:space="0" w:color="auto"/>
        <w:right w:val="none" w:sz="0" w:space="0" w:color="auto"/>
      </w:divBdr>
      <w:divsChild>
        <w:div w:id="639925796">
          <w:marLeft w:val="0"/>
          <w:marRight w:val="0"/>
          <w:marTop w:val="0"/>
          <w:marBottom w:val="240"/>
          <w:divBdr>
            <w:top w:val="none" w:sz="0" w:space="0" w:color="auto"/>
            <w:left w:val="none" w:sz="0" w:space="0" w:color="auto"/>
            <w:bottom w:val="none" w:sz="0" w:space="0" w:color="auto"/>
            <w:right w:val="none" w:sz="0" w:space="0" w:color="auto"/>
          </w:divBdr>
          <w:divsChild>
            <w:div w:id="1179541395">
              <w:marLeft w:val="0"/>
              <w:marRight w:val="0"/>
              <w:marTop w:val="0"/>
              <w:marBottom w:val="0"/>
              <w:divBdr>
                <w:top w:val="none" w:sz="0" w:space="0" w:color="auto"/>
                <w:left w:val="none" w:sz="0" w:space="0" w:color="auto"/>
                <w:bottom w:val="none" w:sz="0" w:space="0" w:color="auto"/>
                <w:right w:val="none" w:sz="0" w:space="0" w:color="auto"/>
              </w:divBdr>
            </w:div>
          </w:divsChild>
        </w:div>
        <w:div w:id="829297865">
          <w:marLeft w:val="0"/>
          <w:marRight w:val="0"/>
          <w:marTop w:val="0"/>
          <w:marBottom w:val="0"/>
          <w:divBdr>
            <w:top w:val="single" w:sz="6" w:space="0" w:color="auto"/>
            <w:left w:val="none" w:sz="0" w:space="0" w:color="auto"/>
            <w:bottom w:val="none" w:sz="0" w:space="0" w:color="auto"/>
            <w:right w:val="none" w:sz="0" w:space="0" w:color="auto"/>
          </w:divBdr>
          <w:divsChild>
            <w:div w:id="1662851235">
              <w:marLeft w:val="0"/>
              <w:marRight w:val="0"/>
              <w:marTop w:val="0"/>
              <w:marBottom w:val="0"/>
              <w:divBdr>
                <w:top w:val="none" w:sz="0" w:space="0" w:color="auto"/>
                <w:left w:val="none" w:sz="0" w:space="0" w:color="auto"/>
                <w:bottom w:val="none" w:sz="0" w:space="0" w:color="auto"/>
                <w:right w:val="none" w:sz="0" w:space="0" w:color="auto"/>
              </w:divBdr>
              <w:divsChild>
                <w:div w:id="804010584">
                  <w:marLeft w:val="0"/>
                  <w:marRight w:val="0"/>
                  <w:marTop w:val="0"/>
                  <w:marBottom w:val="0"/>
                  <w:divBdr>
                    <w:top w:val="none" w:sz="0" w:space="0" w:color="auto"/>
                    <w:left w:val="none" w:sz="0" w:space="0" w:color="auto"/>
                    <w:bottom w:val="none" w:sz="0" w:space="0" w:color="auto"/>
                    <w:right w:val="none" w:sz="0" w:space="0" w:color="auto"/>
                  </w:divBdr>
                  <w:divsChild>
                    <w:div w:id="1771467365">
                      <w:marLeft w:val="0"/>
                      <w:marRight w:val="0"/>
                      <w:marTop w:val="0"/>
                      <w:marBottom w:val="0"/>
                      <w:divBdr>
                        <w:top w:val="none" w:sz="0" w:space="0" w:color="auto"/>
                        <w:left w:val="none" w:sz="0" w:space="0" w:color="auto"/>
                        <w:bottom w:val="none" w:sz="0" w:space="0" w:color="auto"/>
                        <w:right w:val="none" w:sz="0" w:space="0" w:color="auto"/>
                      </w:divBdr>
                      <w:divsChild>
                        <w:div w:id="966935306">
                          <w:marLeft w:val="0"/>
                          <w:marRight w:val="0"/>
                          <w:marTop w:val="0"/>
                          <w:marBottom w:val="0"/>
                          <w:divBdr>
                            <w:top w:val="none" w:sz="0" w:space="0" w:color="auto"/>
                            <w:left w:val="none" w:sz="0" w:space="0" w:color="auto"/>
                            <w:bottom w:val="none" w:sz="0" w:space="0" w:color="auto"/>
                            <w:right w:val="none" w:sz="0" w:space="0" w:color="auto"/>
                          </w:divBdr>
                          <w:divsChild>
                            <w:div w:id="829250354">
                              <w:marLeft w:val="0"/>
                              <w:marRight w:val="0"/>
                              <w:marTop w:val="0"/>
                              <w:marBottom w:val="0"/>
                              <w:divBdr>
                                <w:top w:val="none" w:sz="0" w:space="0" w:color="auto"/>
                                <w:left w:val="none" w:sz="0" w:space="0" w:color="auto"/>
                                <w:bottom w:val="none" w:sz="0" w:space="0" w:color="auto"/>
                                <w:right w:val="none" w:sz="0" w:space="0" w:color="auto"/>
                              </w:divBdr>
                              <w:divsChild>
                                <w:div w:id="1477601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4130220">
      <w:bodyDiv w:val="1"/>
      <w:marLeft w:val="0"/>
      <w:marRight w:val="0"/>
      <w:marTop w:val="0"/>
      <w:marBottom w:val="0"/>
      <w:divBdr>
        <w:top w:val="none" w:sz="0" w:space="0" w:color="auto"/>
        <w:left w:val="none" w:sz="0" w:space="0" w:color="auto"/>
        <w:bottom w:val="none" w:sz="0" w:space="0" w:color="auto"/>
        <w:right w:val="none" w:sz="0" w:space="0" w:color="auto"/>
      </w:divBdr>
    </w:div>
    <w:div w:id="75445282">
      <w:bodyDiv w:val="1"/>
      <w:marLeft w:val="0"/>
      <w:marRight w:val="0"/>
      <w:marTop w:val="0"/>
      <w:marBottom w:val="0"/>
      <w:divBdr>
        <w:top w:val="none" w:sz="0" w:space="0" w:color="auto"/>
        <w:left w:val="none" w:sz="0" w:space="0" w:color="auto"/>
        <w:bottom w:val="none" w:sz="0" w:space="0" w:color="auto"/>
        <w:right w:val="none" w:sz="0" w:space="0" w:color="auto"/>
      </w:divBdr>
      <w:divsChild>
        <w:div w:id="2088720075">
          <w:marLeft w:val="0"/>
          <w:marRight w:val="0"/>
          <w:marTop w:val="0"/>
          <w:marBottom w:val="240"/>
          <w:divBdr>
            <w:top w:val="none" w:sz="0" w:space="0" w:color="auto"/>
            <w:left w:val="none" w:sz="0" w:space="0" w:color="auto"/>
            <w:bottom w:val="none" w:sz="0" w:space="0" w:color="auto"/>
            <w:right w:val="none" w:sz="0" w:space="0" w:color="auto"/>
          </w:divBdr>
          <w:divsChild>
            <w:div w:id="741875320">
              <w:marLeft w:val="0"/>
              <w:marRight w:val="0"/>
              <w:marTop w:val="0"/>
              <w:marBottom w:val="0"/>
              <w:divBdr>
                <w:top w:val="none" w:sz="0" w:space="0" w:color="auto"/>
                <w:left w:val="none" w:sz="0" w:space="0" w:color="auto"/>
                <w:bottom w:val="none" w:sz="0" w:space="0" w:color="auto"/>
                <w:right w:val="none" w:sz="0" w:space="0" w:color="auto"/>
              </w:divBdr>
            </w:div>
          </w:divsChild>
        </w:div>
        <w:div w:id="1852914215">
          <w:marLeft w:val="0"/>
          <w:marRight w:val="0"/>
          <w:marTop w:val="0"/>
          <w:marBottom w:val="0"/>
          <w:divBdr>
            <w:top w:val="single" w:sz="6" w:space="0" w:color="auto"/>
            <w:left w:val="none" w:sz="0" w:space="0" w:color="auto"/>
            <w:bottom w:val="none" w:sz="0" w:space="0" w:color="auto"/>
            <w:right w:val="none" w:sz="0" w:space="0" w:color="auto"/>
          </w:divBdr>
          <w:divsChild>
            <w:div w:id="1142774850">
              <w:marLeft w:val="0"/>
              <w:marRight w:val="0"/>
              <w:marTop w:val="0"/>
              <w:marBottom w:val="0"/>
              <w:divBdr>
                <w:top w:val="none" w:sz="0" w:space="0" w:color="auto"/>
                <w:left w:val="none" w:sz="0" w:space="0" w:color="auto"/>
                <w:bottom w:val="none" w:sz="0" w:space="0" w:color="auto"/>
                <w:right w:val="none" w:sz="0" w:space="0" w:color="auto"/>
              </w:divBdr>
              <w:divsChild>
                <w:div w:id="1874269130">
                  <w:marLeft w:val="0"/>
                  <w:marRight w:val="0"/>
                  <w:marTop w:val="0"/>
                  <w:marBottom w:val="0"/>
                  <w:divBdr>
                    <w:top w:val="none" w:sz="0" w:space="0" w:color="auto"/>
                    <w:left w:val="none" w:sz="0" w:space="0" w:color="auto"/>
                    <w:bottom w:val="none" w:sz="0" w:space="0" w:color="auto"/>
                    <w:right w:val="none" w:sz="0" w:space="0" w:color="auto"/>
                  </w:divBdr>
                  <w:divsChild>
                    <w:div w:id="1818262931">
                      <w:marLeft w:val="0"/>
                      <w:marRight w:val="0"/>
                      <w:marTop w:val="0"/>
                      <w:marBottom w:val="0"/>
                      <w:divBdr>
                        <w:top w:val="none" w:sz="0" w:space="0" w:color="auto"/>
                        <w:left w:val="none" w:sz="0" w:space="0" w:color="auto"/>
                        <w:bottom w:val="none" w:sz="0" w:space="0" w:color="auto"/>
                        <w:right w:val="none" w:sz="0" w:space="0" w:color="auto"/>
                      </w:divBdr>
                      <w:divsChild>
                        <w:div w:id="38867595">
                          <w:marLeft w:val="0"/>
                          <w:marRight w:val="0"/>
                          <w:marTop w:val="0"/>
                          <w:marBottom w:val="0"/>
                          <w:divBdr>
                            <w:top w:val="none" w:sz="0" w:space="0" w:color="auto"/>
                            <w:left w:val="none" w:sz="0" w:space="0" w:color="auto"/>
                            <w:bottom w:val="none" w:sz="0" w:space="0" w:color="auto"/>
                            <w:right w:val="none" w:sz="0" w:space="0" w:color="auto"/>
                          </w:divBdr>
                          <w:divsChild>
                            <w:div w:id="771046688">
                              <w:marLeft w:val="0"/>
                              <w:marRight w:val="0"/>
                              <w:marTop w:val="0"/>
                              <w:marBottom w:val="0"/>
                              <w:divBdr>
                                <w:top w:val="none" w:sz="0" w:space="0" w:color="auto"/>
                                <w:left w:val="none" w:sz="0" w:space="0" w:color="auto"/>
                                <w:bottom w:val="none" w:sz="0" w:space="0" w:color="auto"/>
                                <w:right w:val="none" w:sz="0" w:space="0" w:color="auto"/>
                              </w:divBdr>
                              <w:divsChild>
                                <w:div w:id="1595867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3033862">
                      <w:marLeft w:val="0"/>
                      <w:marRight w:val="0"/>
                      <w:marTop w:val="0"/>
                      <w:marBottom w:val="0"/>
                      <w:divBdr>
                        <w:top w:val="none" w:sz="0" w:space="0" w:color="auto"/>
                        <w:left w:val="none" w:sz="0" w:space="0" w:color="auto"/>
                        <w:bottom w:val="none" w:sz="0" w:space="0" w:color="auto"/>
                        <w:right w:val="none" w:sz="0" w:space="0" w:color="auto"/>
                      </w:divBdr>
                      <w:divsChild>
                        <w:div w:id="975451544">
                          <w:marLeft w:val="0"/>
                          <w:marRight w:val="0"/>
                          <w:marTop w:val="0"/>
                          <w:marBottom w:val="0"/>
                          <w:divBdr>
                            <w:top w:val="none" w:sz="0" w:space="0" w:color="auto"/>
                            <w:left w:val="none" w:sz="0" w:space="0" w:color="auto"/>
                            <w:bottom w:val="none" w:sz="0" w:space="0" w:color="auto"/>
                            <w:right w:val="none" w:sz="0" w:space="0" w:color="auto"/>
                          </w:divBdr>
                          <w:divsChild>
                            <w:div w:id="1414468604">
                              <w:marLeft w:val="0"/>
                              <w:marRight w:val="0"/>
                              <w:marTop w:val="0"/>
                              <w:marBottom w:val="0"/>
                              <w:divBdr>
                                <w:top w:val="none" w:sz="0" w:space="0" w:color="auto"/>
                                <w:left w:val="none" w:sz="0" w:space="0" w:color="auto"/>
                                <w:bottom w:val="none" w:sz="0" w:space="0" w:color="auto"/>
                                <w:right w:val="none" w:sz="0" w:space="0" w:color="auto"/>
                              </w:divBdr>
                              <w:divsChild>
                                <w:div w:id="86732436">
                                  <w:marLeft w:val="0"/>
                                  <w:marRight w:val="0"/>
                                  <w:marTop w:val="0"/>
                                  <w:marBottom w:val="0"/>
                                  <w:divBdr>
                                    <w:top w:val="none" w:sz="0" w:space="0" w:color="auto"/>
                                    <w:left w:val="none" w:sz="0" w:space="0" w:color="auto"/>
                                    <w:bottom w:val="none" w:sz="0" w:space="0" w:color="auto"/>
                                    <w:right w:val="none" w:sz="0" w:space="0" w:color="auto"/>
                                  </w:divBdr>
                                  <w:divsChild>
                                    <w:div w:id="81337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077571">
      <w:bodyDiv w:val="1"/>
      <w:marLeft w:val="0"/>
      <w:marRight w:val="0"/>
      <w:marTop w:val="0"/>
      <w:marBottom w:val="0"/>
      <w:divBdr>
        <w:top w:val="none" w:sz="0" w:space="0" w:color="auto"/>
        <w:left w:val="none" w:sz="0" w:space="0" w:color="auto"/>
        <w:bottom w:val="none" w:sz="0" w:space="0" w:color="auto"/>
        <w:right w:val="none" w:sz="0" w:space="0" w:color="auto"/>
      </w:divBdr>
    </w:div>
    <w:div w:id="156770051">
      <w:bodyDiv w:val="1"/>
      <w:marLeft w:val="0"/>
      <w:marRight w:val="0"/>
      <w:marTop w:val="0"/>
      <w:marBottom w:val="0"/>
      <w:divBdr>
        <w:top w:val="none" w:sz="0" w:space="0" w:color="auto"/>
        <w:left w:val="none" w:sz="0" w:space="0" w:color="auto"/>
        <w:bottom w:val="none" w:sz="0" w:space="0" w:color="auto"/>
        <w:right w:val="none" w:sz="0" w:space="0" w:color="auto"/>
      </w:divBdr>
      <w:divsChild>
        <w:div w:id="635183860">
          <w:marLeft w:val="0"/>
          <w:marRight w:val="0"/>
          <w:marTop w:val="0"/>
          <w:marBottom w:val="240"/>
          <w:divBdr>
            <w:top w:val="none" w:sz="0" w:space="0" w:color="auto"/>
            <w:left w:val="none" w:sz="0" w:space="0" w:color="auto"/>
            <w:bottom w:val="none" w:sz="0" w:space="0" w:color="auto"/>
            <w:right w:val="none" w:sz="0" w:space="0" w:color="auto"/>
          </w:divBdr>
          <w:divsChild>
            <w:div w:id="1088960744">
              <w:marLeft w:val="0"/>
              <w:marRight w:val="0"/>
              <w:marTop w:val="0"/>
              <w:marBottom w:val="0"/>
              <w:divBdr>
                <w:top w:val="none" w:sz="0" w:space="0" w:color="auto"/>
                <w:left w:val="none" w:sz="0" w:space="0" w:color="auto"/>
                <w:bottom w:val="none" w:sz="0" w:space="0" w:color="auto"/>
                <w:right w:val="none" w:sz="0" w:space="0" w:color="auto"/>
              </w:divBdr>
            </w:div>
          </w:divsChild>
        </w:div>
        <w:div w:id="1026180485">
          <w:marLeft w:val="0"/>
          <w:marRight w:val="0"/>
          <w:marTop w:val="0"/>
          <w:marBottom w:val="0"/>
          <w:divBdr>
            <w:top w:val="single" w:sz="6" w:space="0" w:color="auto"/>
            <w:left w:val="none" w:sz="0" w:space="0" w:color="auto"/>
            <w:bottom w:val="none" w:sz="0" w:space="0" w:color="auto"/>
            <w:right w:val="none" w:sz="0" w:space="0" w:color="auto"/>
          </w:divBdr>
          <w:divsChild>
            <w:div w:id="1569339821">
              <w:marLeft w:val="0"/>
              <w:marRight w:val="0"/>
              <w:marTop w:val="0"/>
              <w:marBottom w:val="0"/>
              <w:divBdr>
                <w:top w:val="none" w:sz="0" w:space="0" w:color="auto"/>
                <w:left w:val="none" w:sz="0" w:space="0" w:color="auto"/>
                <w:bottom w:val="none" w:sz="0" w:space="0" w:color="auto"/>
                <w:right w:val="none" w:sz="0" w:space="0" w:color="auto"/>
              </w:divBdr>
              <w:divsChild>
                <w:div w:id="1825589215">
                  <w:marLeft w:val="0"/>
                  <w:marRight w:val="0"/>
                  <w:marTop w:val="0"/>
                  <w:marBottom w:val="0"/>
                  <w:divBdr>
                    <w:top w:val="none" w:sz="0" w:space="0" w:color="auto"/>
                    <w:left w:val="none" w:sz="0" w:space="0" w:color="auto"/>
                    <w:bottom w:val="none" w:sz="0" w:space="0" w:color="auto"/>
                    <w:right w:val="none" w:sz="0" w:space="0" w:color="auto"/>
                  </w:divBdr>
                  <w:divsChild>
                    <w:div w:id="1667437325">
                      <w:marLeft w:val="0"/>
                      <w:marRight w:val="0"/>
                      <w:marTop w:val="0"/>
                      <w:marBottom w:val="0"/>
                      <w:divBdr>
                        <w:top w:val="none" w:sz="0" w:space="0" w:color="auto"/>
                        <w:left w:val="none" w:sz="0" w:space="0" w:color="auto"/>
                        <w:bottom w:val="none" w:sz="0" w:space="0" w:color="auto"/>
                        <w:right w:val="none" w:sz="0" w:space="0" w:color="auto"/>
                      </w:divBdr>
                      <w:divsChild>
                        <w:div w:id="1866862405">
                          <w:marLeft w:val="0"/>
                          <w:marRight w:val="0"/>
                          <w:marTop w:val="0"/>
                          <w:marBottom w:val="0"/>
                          <w:divBdr>
                            <w:top w:val="none" w:sz="0" w:space="0" w:color="auto"/>
                            <w:left w:val="none" w:sz="0" w:space="0" w:color="auto"/>
                            <w:bottom w:val="none" w:sz="0" w:space="0" w:color="auto"/>
                            <w:right w:val="none" w:sz="0" w:space="0" w:color="auto"/>
                          </w:divBdr>
                          <w:divsChild>
                            <w:div w:id="879516454">
                              <w:marLeft w:val="0"/>
                              <w:marRight w:val="0"/>
                              <w:marTop w:val="0"/>
                              <w:marBottom w:val="0"/>
                              <w:divBdr>
                                <w:top w:val="none" w:sz="0" w:space="0" w:color="auto"/>
                                <w:left w:val="none" w:sz="0" w:space="0" w:color="auto"/>
                                <w:bottom w:val="none" w:sz="0" w:space="0" w:color="auto"/>
                                <w:right w:val="none" w:sz="0" w:space="0" w:color="auto"/>
                              </w:divBdr>
                              <w:divsChild>
                                <w:div w:id="847255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9441979">
      <w:bodyDiv w:val="1"/>
      <w:marLeft w:val="0"/>
      <w:marRight w:val="0"/>
      <w:marTop w:val="0"/>
      <w:marBottom w:val="0"/>
      <w:divBdr>
        <w:top w:val="none" w:sz="0" w:space="0" w:color="auto"/>
        <w:left w:val="none" w:sz="0" w:space="0" w:color="auto"/>
        <w:bottom w:val="none" w:sz="0" w:space="0" w:color="auto"/>
        <w:right w:val="none" w:sz="0" w:space="0" w:color="auto"/>
      </w:divBdr>
    </w:div>
    <w:div w:id="189147910">
      <w:bodyDiv w:val="1"/>
      <w:marLeft w:val="0"/>
      <w:marRight w:val="0"/>
      <w:marTop w:val="0"/>
      <w:marBottom w:val="0"/>
      <w:divBdr>
        <w:top w:val="none" w:sz="0" w:space="0" w:color="auto"/>
        <w:left w:val="none" w:sz="0" w:space="0" w:color="auto"/>
        <w:bottom w:val="none" w:sz="0" w:space="0" w:color="auto"/>
        <w:right w:val="none" w:sz="0" w:space="0" w:color="auto"/>
      </w:divBdr>
      <w:divsChild>
        <w:div w:id="1199199296">
          <w:marLeft w:val="0"/>
          <w:marRight w:val="0"/>
          <w:marTop w:val="0"/>
          <w:marBottom w:val="0"/>
          <w:divBdr>
            <w:top w:val="none" w:sz="0" w:space="0" w:color="auto"/>
            <w:left w:val="none" w:sz="0" w:space="0" w:color="auto"/>
            <w:bottom w:val="none" w:sz="0" w:space="0" w:color="auto"/>
            <w:right w:val="none" w:sz="0" w:space="0" w:color="auto"/>
          </w:divBdr>
        </w:div>
        <w:div w:id="1184131039">
          <w:marLeft w:val="0"/>
          <w:marRight w:val="0"/>
          <w:marTop w:val="0"/>
          <w:marBottom w:val="0"/>
          <w:divBdr>
            <w:top w:val="none" w:sz="0" w:space="0" w:color="auto"/>
            <w:left w:val="none" w:sz="0" w:space="0" w:color="auto"/>
            <w:bottom w:val="none" w:sz="0" w:space="0" w:color="auto"/>
            <w:right w:val="none" w:sz="0" w:space="0" w:color="auto"/>
          </w:divBdr>
        </w:div>
      </w:divsChild>
    </w:div>
    <w:div w:id="197548594">
      <w:bodyDiv w:val="1"/>
      <w:marLeft w:val="0"/>
      <w:marRight w:val="0"/>
      <w:marTop w:val="0"/>
      <w:marBottom w:val="0"/>
      <w:divBdr>
        <w:top w:val="none" w:sz="0" w:space="0" w:color="auto"/>
        <w:left w:val="none" w:sz="0" w:space="0" w:color="auto"/>
        <w:bottom w:val="none" w:sz="0" w:space="0" w:color="auto"/>
        <w:right w:val="none" w:sz="0" w:space="0" w:color="auto"/>
      </w:divBdr>
    </w:div>
    <w:div w:id="224338587">
      <w:bodyDiv w:val="1"/>
      <w:marLeft w:val="0"/>
      <w:marRight w:val="0"/>
      <w:marTop w:val="0"/>
      <w:marBottom w:val="0"/>
      <w:divBdr>
        <w:top w:val="none" w:sz="0" w:space="0" w:color="auto"/>
        <w:left w:val="none" w:sz="0" w:space="0" w:color="auto"/>
        <w:bottom w:val="none" w:sz="0" w:space="0" w:color="auto"/>
        <w:right w:val="none" w:sz="0" w:space="0" w:color="auto"/>
      </w:divBdr>
    </w:div>
    <w:div w:id="276722033">
      <w:bodyDiv w:val="1"/>
      <w:marLeft w:val="0"/>
      <w:marRight w:val="0"/>
      <w:marTop w:val="0"/>
      <w:marBottom w:val="0"/>
      <w:divBdr>
        <w:top w:val="none" w:sz="0" w:space="0" w:color="auto"/>
        <w:left w:val="none" w:sz="0" w:space="0" w:color="auto"/>
        <w:bottom w:val="none" w:sz="0" w:space="0" w:color="auto"/>
        <w:right w:val="none" w:sz="0" w:space="0" w:color="auto"/>
      </w:divBdr>
      <w:divsChild>
        <w:div w:id="1021710413">
          <w:marLeft w:val="0"/>
          <w:marRight w:val="0"/>
          <w:marTop w:val="0"/>
          <w:marBottom w:val="240"/>
          <w:divBdr>
            <w:top w:val="none" w:sz="0" w:space="0" w:color="auto"/>
            <w:left w:val="none" w:sz="0" w:space="0" w:color="auto"/>
            <w:bottom w:val="none" w:sz="0" w:space="0" w:color="auto"/>
            <w:right w:val="none" w:sz="0" w:space="0" w:color="auto"/>
          </w:divBdr>
          <w:divsChild>
            <w:div w:id="530651429">
              <w:marLeft w:val="0"/>
              <w:marRight w:val="0"/>
              <w:marTop w:val="0"/>
              <w:marBottom w:val="0"/>
              <w:divBdr>
                <w:top w:val="none" w:sz="0" w:space="0" w:color="auto"/>
                <w:left w:val="none" w:sz="0" w:space="0" w:color="auto"/>
                <w:bottom w:val="none" w:sz="0" w:space="0" w:color="auto"/>
                <w:right w:val="none" w:sz="0" w:space="0" w:color="auto"/>
              </w:divBdr>
            </w:div>
          </w:divsChild>
        </w:div>
        <w:div w:id="947859410">
          <w:marLeft w:val="0"/>
          <w:marRight w:val="0"/>
          <w:marTop w:val="0"/>
          <w:marBottom w:val="0"/>
          <w:divBdr>
            <w:top w:val="single" w:sz="6" w:space="0" w:color="auto"/>
            <w:left w:val="none" w:sz="0" w:space="0" w:color="auto"/>
            <w:bottom w:val="none" w:sz="0" w:space="0" w:color="auto"/>
            <w:right w:val="none" w:sz="0" w:space="0" w:color="auto"/>
          </w:divBdr>
          <w:divsChild>
            <w:div w:id="2024669556">
              <w:marLeft w:val="0"/>
              <w:marRight w:val="0"/>
              <w:marTop w:val="0"/>
              <w:marBottom w:val="0"/>
              <w:divBdr>
                <w:top w:val="none" w:sz="0" w:space="0" w:color="auto"/>
                <w:left w:val="none" w:sz="0" w:space="0" w:color="auto"/>
                <w:bottom w:val="none" w:sz="0" w:space="0" w:color="auto"/>
                <w:right w:val="none" w:sz="0" w:space="0" w:color="auto"/>
              </w:divBdr>
              <w:divsChild>
                <w:div w:id="58133691">
                  <w:marLeft w:val="0"/>
                  <w:marRight w:val="0"/>
                  <w:marTop w:val="0"/>
                  <w:marBottom w:val="0"/>
                  <w:divBdr>
                    <w:top w:val="none" w:sz="0" w:space="0" w:color="auto"/>
                    <w:left w:val="none" w:sz="0" w:space="0" w:color="auto"/>
                    <w:bottom w:val="none" w:sz="0" w:space="0" w:color="auto"/>
                    <w:right w:val="none" w:sz="0" w:space="0" w:color="auto"/>
                  </w:divBdr>
                  <w:divsChild>
                    <w:div w:id="84347685">
                      <w:marLeft w:val="0"/>
                      <w:marRight w:val="0"/>
                      <w:marTop w:val="0"/>
                      <w:marBottom w:val="0"/>
                      <w:divBdr>
                        <w:top w:val="none" w:sz="0" w:space="0" w:color="auto"/>
                        <w:left w:val="none" w:sz="0" w:space="0" w:color="auto"/>
                        <w:bottom w:val="none" w:sz="0" w:space="0" w:color="auto"/>
                        <w:right w:val="none" w:sz="0" w:space="0" w:color="auto"/>
                      </w:divBdr>
                      <w:divsChild>
                        <w:div w:id="1229415801">
                          <w:marLeft w:val="0"/>
                          <w:marRight w:val="0"/>
                          <w:marTop w:val="0"/>
                          <w:marBottom w:val="0"/>
                          <w:divBdr>
                            <w:top w:val="none" w:sz="0" w:space="0" w:color="auto"/>
                            <w:left w:val="none" w:sz="0" w:space="0" w:color="auto"/>
                            <w:bottom w:val="none" w:sz="0" w:space="0" w:color="auto"/>
                            <w:right w:val="none" w:sz="0" w:space="0" w:color="auto"/>
                          </w:divBdr>
                          <w:divsChild>
                            <w:div w:id="855852582">
                              <w:marLeft w:val="0"/>
                              <w:marRight w:val="0"/>
                              <w:marTop w:val="0"/>
                              <w:marBottom w:val="0"/>
                              <w:divBdr>
                                <w:top w:val="none" w:sz="0" w:space="0" w:color="auto"/>
                                <w:left w:val="none" w:sz="0" w:space="0" w:color="auto"/>
                                <w:bottom w:val="none" w:sz="0" w:space="0" w:color="auto"/>
                                <w:right w:val="none" w:sz="0" w:space="0" w:color="auto"/>
                              </w:divBdr>
                              <w:divsChild>
                                <w:div w:id="1678385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89358871">
      <w:bodyDiv w:val="1"/>
      <w:marLeft w:val="0"/>
      <w:marRight w:val="0"/>
      <w:marTop w:val="0"/>
      <w:marBottom w:val="0"/>
      <w:divBdr>
        <w:top w:val="none" w:sz="0" w:space="0" w:color="auto"/>
        <w:left w:val="none" w:sz="0" w:space="0" w:color="auto"/>
        <w:bottom w:val="none" w:sz="0" w:space="0" w:color="auto"/>
        <w:right w:val="none" w:sz="0" w:space="0" w:color="auto"/>
      </w:divBdr>
    </w:div>
    <w:div w:id="366031572">
      <w:bodyDiv w:val="1"/>
      <w:marLeft w:val="0"/>
      <w:marRight w:val="0"/>
      <w:marTop w:val="0"/>
      <w:marBottom w:val="0"/>
      <w:divBdr>
        <w:top w:val="none" w:sz="0" w:space="0" w:color="auto"/>
        <w:left w:val="none" w:sz="0" w:space="0" w:color="auto"/>
        <w:bottom w:val="none" w:sz="0" w:space="0" w:color="auto"/>
        <w:right w:val="none" w:sz="0" w:space="0" w:color="auto"/>
      </w:divBdr>
      <w:divsChild>
        <w:div w:id="1433360988">
          <w:marLeft w:val="0"/>
          <w:marRight w:val="0"/>
          <w:marTop w:val="0"/>
          <w:marBottom w:val="0"/>
          <w:divBdr>
            <w:top w:val="none" w:sz="0" w:space="0" w:color="auto"/>
            <w:left w:val="none" w:sz="0" w:space="0" w:color="auto"/>
            <w:bottom w:val="none" w:sz="0" w:space="0" w:color="auto"/>
            <w:right w:val="none" w:sz="0" w:space="0" w:color="auto"/>
          </w:divBdr>
          <w:divsChild>
            <w:div w:id="1912541064">
              <w:marLeft w:val="0"/>
              <w:marRight w:val="0"/>
              <w:marTop w:val="0"/>
              <w:marBottom w:val="0"/>
              <w:divBdr>
                <w:top w:val="none" w:sz="0" w:space="0" w:color="auto"/>
                <w:left w:val="none" w:sz="0" w:space="0" w:color="auto"/>
                <w:bottom w:val="none" w:sz="0" w:space="0" w:color="auto"/>
                <w:right w:val="none" w:sz="0" w:space="0" w:color="auto"/>
              </w:divBdr>
            </w:div>
          </w:divsChild>
        </w:div>
        <w:div w:id="202983894">
          <w:marLeft w:val="0"/>
          <w:marRight w:val="0"/>
          <w:marTop w:val="0"/>
          <w:marBottom w:val="0"/>
          <w:divBdr>
            <w:top w:val="none" w:sz="0" w:space="0" w:color="auto"/>
            <w:left w:val="none" w:sz="0" w:space="0" w:color="auto"/>
            <w:bottom w:val="none" w:sz="0" w:space="0" w:color="auto"/>
            <w:right w:val="none" w:sz="0" w:space="0" w:color="auto"/>
          </w:divBdr>
          <w:divsChild>
            <w:div w:id="858540461">
              <w:marLeft w:val="0"/>
              <w:marRight w:val="0"/>
              <w:marTop w:val="0"/>
              <w:marBottom w:val="0"/>
              <w:divBdr>
                <w:top w:val="none" w:sz="0" w:space="0" w:color="auto"/>
                <w:left w:val="none" w:sz="0" w:space="0" w:color="auto"/>
                <w:bottom w:val="none" w:sz="0" w:space="0" w:color="auto"/>
                <w:right w:val="none" w:sz="0" w:space="0" w:color="auto"/>
              </w:divBdr>
              <w:divsChild>
                <w:div w:id="1745491600">
                  <w:marLeft w:val="0"/>
                  <w:marRight w:val="0"/>
                  <w:marTop w:val="0"/>
                  <w:marBottom w:val="0"/>
                  <w:divBdr>
                    <w:top w:val="none" w:sz="0" w:space="0" w:color="auto"/>
                    <w:left w:val="none" w:sz="0" w:space="0" w:color="auto"/>
                    <w:bottom w:val="none" w:sz="0" w:space="0" w:color="auto"/>
                    <w:right w:val="none" w:sz="0" w:space="0" w:color="auto"/>
                  </w:divBdr>
                  <w:divsChild>
                    <w:div w:id="320695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031080">
          <w:marLeft w:val="0"/>
          <w:marRight w:val="0"/>
          <w:marTop w:val="0"/>
          <w:marBottom w:val="0"/>
          <w:divBdr>
            <w:top w:val="none" w:sz="0" w:space="0" w:color="auto"/>
            <w:left w:val="none" w:sz="0" w:space="0" w:color="auto"/>
            <w:bottom w:val="none" w:sz="0" w:space="0" w:color="auto"/>
            <w:right w:val="none" w:sz="0" w:space="0" w:color="auto"/>
          </w:divBdr>
          <w:divsChild>
            <w:div w:id="427190491">
              <w:marLeft w:val="0"/>
              <w:marRight w:val="0"/>
              <w:marTop w:val="0"/>
              <w:marBottom w:val="0"/>
              <w:divBdr>
                <w:top w:val="none" w:sz="0" w:space="0" w:color="auto"/>
                <w:left w:val="none" w:sz="0" w:space="0" w:color="auto"/>
                <w:bottom w:val="none" w:sz="0" w:space="0" w:color="auto"/>
                <w:right w:val="none" w:sz="0" w:space="0" w:color="auto"/>
              </w:divBdr>
              <w:divsChild>
                <w:div w:id="702630868">
                  <w:marLeft w:val="0"/>
                  <w:marRight w:val="0"/>
                  <w:marTop w:val="0"/>
                  <w:marBottom w:val="0"/>
                  <w:divBdr>
                    <w:top w:val="none" w:sz="0" w:space="0" w:color="auto"/>
                    <w:left w:val="none" w:sz="0" w:space="0" w:color="auto"/>
                    <w:bottom w:val="none" w:sz="0" w:space="0" w:color="auto"/>
                    <w:right w:val="none" w:sz="0" w:space="0" w:color="auto"/>
                  </w:divBdr>
                  <w:divsChild>
                    <w:div w:id="1742293956">
                      <w:marLeft w:val="0"/>
                      <w:marRight w:val="0"/>
                      <w:marTop w:val="0"/>
                      <w:marBottom w:val="0"/>
                      <w:divBdr>
                        <w:top w:val="none" w:sz="0" w:space="0" w:color="auto"/>
                        <w:left w:val="none" w:sz="0" w:space="0" w:color="auto"/>
                        <w:bottom w:val="none" w:sz="0" w:space="0" w:color="auto"/>
                        <w:right w:val="none" w:sz="0" w:space="0" w:color="auto"/>
                      </w:divBdr>
                      <w:divsChild>
                        <w:div w:id="79056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08160664">
      <w:bodyDiv w:val="1"/>
      <w:marLeft w:val="0"/>
      <w:marRight w:val="0"/>
      <w:marTop w:val="0"/>
      <w:marBottom w:val="0"/>
      <w:divBdr>
        <w:top w:val="none" w:sz="0" w:space="0" w:color="auto"/>
        <w:left w:val="none" w:sz="0" w:space="0" w:color="auto"/>
        <w:bottom w:val="none" w:sz="0" w:space="0" w:color="auto"/>
        <w:right w:val="none" w:sz="0" w:space="0" w:color="auto"/>
      </w:divBdr>
      <w:divsChild>
        <w:div w:id="1842888357">
          <w:marLeft w:val="0"/>
          <w:marRight w:val="0"/>
          <w:marTop w:val="0"/>
          <w:marBottom w:val="240"/>
          <w:divBdr>
            <w:top w:val="none" w:sz="0" w:space="0" w:color="auto"/>
            <w:left w:val="none" w:sz="0" w:space="0" w:color="auto"/>
            <w:bottom w:val="none" w:sz="0" w:space="0" w:color="auto"/>
            <w:right w:val="none" w:sz="0" w:space="0" w:color="auto"/>
          </w:divBdr>
          <w:divsChild>
            <w:div w:id="1964265931">
              <w:marLeft w:val="0"/>
              <w:marRight w:val="0"/>
              <w:marTop w:val="0"/>
              <w:marBottom w:val="0"/>
              <w:divBdr>
                <w:top w:val="none" w:sz="0" w:space="0" w:color="auto"/>
                <w:left w:val="none" w:sz="0" w:space="0" w:color="auto"/>
                <w:bottom w:val="none" w:sz="0" w:space="0" w:color="auto"/>
                <w:right w:val="none" w:sz="0" w:space="0" w:color="auto"/>
              </w:divBdr>
            </w:div>
          </w:divsChild>
        </w:div>
        <w:div w:id="26562029">
          <w:marLeft w:val="0"/>
          <w:marRight w:val="0"/>
          <w:marTop w:val="0"/>
          <w:marBottom w:val="0"/>
          <w:divBdr>
            <w:top w:val="single" w:sz="6" w:space="0" w:color="auto"/>
            <w:left w:val="none" w:sz="0" w:space="0" w:color="auto"/>
            <w:bottom w:val="none" w:sz="0" w:space="0" w:color="auto"/>
            <w:right w:val="none" w:sz="0" w:space="0" w:color="auto"/>
          </w:divBdr>
          <w:divsChild>
            <w:div w:id="1397044157">
              <w:marLeft w:val="0"/>
              <w:marRight w:val="0"/>
              <w:marTop w:val="0"/>
              <w:marBottom w:val="0"/>
              <w:divBdr>
                <w:top w:val="none" w:sz="0" w:space="0" w:color="auto"/>
                <w:left w:val="none" w:sz="0" w:space="0" w:color="auto"/>
                <w:bottom w:val="none" w:sz="0" w:space="0" w:color="auto"/>
                <w:right w:val="none" w:sz="0" w:space="0" w:color="auto"/>
              </w:divBdr>
              <w:divsChild>
                <w:div w:id="595132591">
                  <w:marLeft w:val="0"/>
                  <w:marRight w:val="0"/>
                  <w:marTop w:val="0"/>
                  <w:marBottom w:val="0"/>
                  <w:divBdr>
                    <w:top w:val="none" w:sz="0" w:space="0" w:color="auto"/>
                    <w:left w:val="none" w:sz="0" w:space="0" w:color="auto"/>
                    <w:bottom w:val="none" w:sz="0" w:space="0" w:color="auto"/>
                    <w:right w:val="none" w:sz="0" w:space="0" w:color="auto"/>
                  </w:divBdr>
                  <w:divsChild>
                    <w:div w:id="416099205">
                      <w:marLeft w:val="0"/>
                      <w:marRight w:val="0"/>
                      <w:marTop w:val="0"/>
                      <w:marBottom w:val="0"/>
                      <w:divBdr>
                        <w:top w:val="none" w:sz="0" w:space="0" w:color="auto"/>
                        <w:left w:val="none" w:sz="0" w:space="0" w:color="auto"/>
                        <w:bottom w:val="none" w:sz="0" w:space="0" w:color="auto"/>
                        <w:right w:val="none" w:sz="0" w:space="0" w:color="auto"/>
                      </w:divBdr>
                      <w:divsChild>
                        <w:div w:id="130563424">
                          <w:marLeft w:val="0"/>
                          <w:marRight w:val="0"/>
                          <w:marTop w:val="0"/>
                          <w:marBottom w:val="0"/>
                          <w:divBdr>
                            <w:top w:val="none" w:sz="0" w:space="0" w:color="auto"/>
                            <w:left w:val="none" w:sz="0" w:space="0" w:color="auto"/>
                            <w:bottom w:val="none" w:sz="0" w:space="0" w:color="auto"/>
                            <w:right w:val="none" w:sz="0" w:space="0" w:color="auto"/>
                          </w:divBdr>
                          <w:divsChild>
                            <w:div w:id="1472940738">
                              <w:marLeft w:val="0"/>
                              <w:marRight w:val="0"/>
                              <w:marTop w:val="0"/>
                              <w:marBottom w:val="0"/>
                              <w:divBdr>
                                <w:top w:val="none" w:sz="0" w:space="0" w:color="auto"/>
                                <w:left w:val="none" w:sz="0" w:space="0" w:color="auto"/>
                                <w:bottom w:val="none" w:sz="0" w:space="0" w:color="auto"/>
                                <w:right w:val="none" w:sz="0" w:space="0" w:color="auto"/>
                              </w:divBdr>
                              <w:divsChild>
                                <w:div w:id="197375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64005929">
      <w:bodyDiv w:val="1"/>
      <w:marLeft w:val="0"/>
      <w:marRight w:val="0"/>
      <w:marTop w:val="0"/>
      <w:marBottom w:val="0"/>
      <w:divBdr>
        <w:top w:val="none" w:sz="0" w:space="0" w:color="auto"/>
        <w:left w:val="none" w:sz="0" w:space="0" w:color="auto"/>
        <w:bottom w:val="none" w:sz="0" w:space="0" w:color="auto"/>
        <w:right w:val="none" w:sz="0" w:space="0" w:color="auto"/>
      </w:divBdr>
    </w:div>
    <w:div w:id="498692062">
      <w:bodyDiv w:val="1"/>
      <w:marLeft w:val="0"/>
      <w:marRight w:val="0"/>
      <w:marTop w:val="0"/>
      <w:marBottom w:val="0"/>
      <w:divBdr>
        <w:top w:val="none" w:sz="0" w:space="0" w:color="auto"/>
        <w:left w:val="none" w:sz="0" w:space="0" w:color="auto"/>
        <w:bottom w:val="none" w:sz="0" w:space="0" w:color="auto"/>
        <w:right w:val="none" w:sz="0" w:space="0" w:color="auto"/>
      </w:divBdr>
      <w:divsChild>
        <w:div w:id="1518544937">
          <w:marLeft w:val="0"/>
          <w:marRight w:val="0"/>
          <w:marTop w:val="0"/>
          <w:marBottom w:val="0"/>
          <w:divBdr>
            <w:top w:val="none" w:sz="0" w:space="0" w:color="auto"/>
            <w:left w:val="none" w:sz="0" w:space="0" w:color="auto"/>
            <w:bottom w:val="none" w:sz="0" w:space="0" w:color="auto"/>
            <w:right w:val="none" w:sz="0" w:space="0" w:color="auto"/>
          </w:divBdr>
          <w:divsChild>
            <w:div w:id="957487992">
              <w:marLeft w:val="0"/>
              <w:marRight w:val="0"/>
              <w:marTop w:val="0"/>
              <w:marBottom w:val="0"/>
              <w:divBdr>
                <w:top w:val="none" w:sz="0" w:space="0" w:color="auto"/>
                <w:left w:val="none" w:sz="0" w:space="0" w:color="auto"/>
                <w:bottom w:val="none" w:sz="0" w:space="0" w:color="auto"/>
                <w:right w:val="none" w:sz="0" w:space="0" w:color="auto"/>
              </w:divBdr>
            </w:div>
          </w:divsChild>
        </w:div>
        <w:div w:id="980816724">
          <w:marLeft w:val="0"/>
          <w:marRight w:val="0"/>
          <w:marTop w:val="0"/>
          <w:marBottom w:val="0"/>
          <w:divBdr>
            <w:top w:val="none" w:sz="0" w:space="0" w:color="auto"/>
            <w:left w:val="none" w:sz="0" w:space="0" w:color="auto"/>
            <w:bottom w:val="none" w:sz="0" w:space="0" w:color="auto"/>
            <w:right w:val="none" w:sz="0" w:space="0" w:color="auto"/>
          </w:divBdr>
          <w:divsChild>
            <w:div w:id="1240021414">
              <w:marLeft w:val="0"/>
              <w:marRight w:val="0"/>
              <w:marTop w:val="0"/>
              <w:marBottom w:val="0"/>
              <w:divBdr>
                <w:top w:val="none" w:sz="0" w:space="0" w:color="auto"/>
                <w:left w:val="none" w:sz="0" w:space="0" w:color="auto"/>
                <w:bottom w:val="none" w:sz="0" w:space="0" w:color="auto"/>
                <w:right w:val="none" w:sz="0" w:space="0" w:color="auto"/>
              </w:divBdr>
              <w:divsChild>
                <w:div w:id="429660641">
                  <w:marLeft w:val="0"/>
                  <w:marRight w:val="0"/>
                  <w:marTop w:val="0"/>
                  <w:marBottom w:val="0"/>
                  <w:divBdr>
                    <w:top w:val="none" w:sz="0" w:space="0" w:color="auto"/>
                    <w:left w:val="none" w:sz="0" w:space="0" w:color="auto"/>
                    <w:bottom w:val="none" w:sz="0" w:space="0" w:color="auto"/>
                    <w:right w:val="none" w:sz="0" w:space="0" w:color="auto"/>
                  </w:divBdr>
                  <w:divsChild>
                    <w:div w:id="276520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6123869">
          <w:marLeft w:val="0"/>
          <w:marRight w:val="0"/>
          <w:marTop w:val="0"/>
          <w:marBottom w:val="0"/>
          <w:divBdr>
            <w:top w:val="none" w:sz="0" w:space="0" w:color="auto"/>
            <w:left w:val="none" w:sz="0" w:space="0" w:color="auto"/>
            <w:bottom w:val="none" w:sz="0" w:space="0" w:color="auto"/>
            <w:right w:val="none" w:sz="0" w:space="0" w:color="auto"/>
          </w:divBdr>
        </w:div>
        <w:div w:id="845166485">
          <w:marLeft w:val="0"/>
          <w:marRight w:val="0"/>
          <w:marTop w:val="0"/>
          <w:marBottom w:val="0"/>
          <w:divBdr>
            <w:top w:val="none" w:sz="0" w:space="0" w:color="auto"/>
            <w:left w:val="none" w:sz="0" w:space="0" w:color="auto"/>
            <w:bottom w:val="none" w:sz="0" w:space="0" w:color="auto"/>
            <w:right w:val="none" w:sz="0" w:space="0" w:color="auto"/>
          </w:divBdr>
        </w:div>
        <w:div w:id="1417827758">
          <w:marLeft w:val="0"/>
          <w:marRight w:val="0"/>
          <w:marTop w:val="0"/>
          <w:marBottom w:val="0"/>
          <w:divBdr>
            <w:top w:val="none" w:sz="0" w:space="0" w:color="auto"/>
            <w:left w:val="none" w:sz="0" w:space="0" w:color="auto"/>
            <w:bottom w:val="none" w:sz="0" w:space="0" w:color="auto"/>
            <w:right w:val="none" w:sz="0" w:space="0" w:color="auto"/>
          </w:divBdr>
        </w:div>
      </w:divsChild>
    </w:div>
    <w:div w:id="516306658">
      <w:bodyDiv w:val="1"/>
      <w:marLeft w:val="0"/>
      <w:marRight w:val="0"/>
      <w:marTop w:val="0"/>
      <w:marBottom w:val="0"/>
      <w:divBdr>
        <w:top w:val="none" w:sz="0" w:space="0" w:color="auto"/>
        <w:left w:val="none" w:sz="0" w:space="0" w:color="auto"/>
        <w:bottom w:val="none" w:sz="0" w:space="0" w:color="auto"/>
        <w:right w:val="none" w:sz="0" w:space="0" w:color="auto"/>
      </w:divBdr>
    </w:div>
    <w:div w:id="543365875">
      <w:bodyDiv w:val="1"/>
      <w:marLeft w:val="0"/>
      <w:marRight w:val="0"/>
      <w:marTop w:val="0"/>
      <w:marBottom w:val="0"/>
      <w:divBdr>
        <w:top w:val="none" w:sz="0" w:space="0" w:color="auto"/>
        <w:left w:val="none" w:sz="0" w:space="0" w:color="auto"/>
        <w:bottom w:val="none" w:sz="0" w:space="0" w:color="auto"/>
        <w:right w:val="none" w:sz="0" w:space="0" w:color="auto"/>
      </w:divBdr>
    </w:div>
    <w:div w:id="546915763">
      <w:bodyDiv w:val="1"/>
      <w:marLeft w:val="0"/>
      <w:marRight w:val="0"/>
      <w:marTop w:val="0"/>
      <w:marBottom w:val="0"/>
      <w:divBdr>
        <w:top w:val="none" w:sz="0" w:space="0" w:color="auto"/>
        <w:left w:val="none" w:sz="0" w:space="0" w:color="auto"/>
        <w:bottom w:val="none" w:sz="0" w:space="0" w:color="auto"/>
        <w:right w:val="none" w:sz="0" w:space="0" w:color="auto"/>
      </w:divBdr>
    </w:div>
    <w:div w:id="572349863">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589463166">
      <w:bodyDiv w:val="1"/>
      <w:marLeft w:val="0"/>
      <w:marRight w:val="0"/>
      <w:marTop w:val="0"/>
      <w:marBottom w:val="0"/>
      <w:divBdr>
        <w:top w:val="none" w:sz="0" w:space="0" w:color="auto"/>
        <w:left w:val="none" w:sz="0" w:space="0" w:color="auto"/>
        <w:bottom w:val="none" w:sz="0" w:space="0" w:color="auto"/>
        <w:right w:val="none" w:sz="0" w:space="0" w:color="auto"/>
      </w:divBdr>
    </w:div>
    <w:div w:id="597372959">
      <w:bodyDiv w:val="1"/>
      <w:marLeft w:val="0"/>
      <w:marRight w:val="0"/>
      <w:marTop w:val="0"/>
      <w:marBottom w:val="0"/>
      <w:divBdr>
        <w:top w:val="none" w:sz="0" w:space="0" w:color="auto"/>
        <w:left w:val="none" w:sz="0" w:space="0" w:color="auto"/>
        <w:bottom w:val="none" w:sz="0" w:space="0" w:color="auto"/>
        <w:right w:val="none" w:sz="0" w:space="0" w:color="auto"/>
      </w:divBdr>
    </w:div>
    <w:div w:id="671225794">
      <w:bodyDiv w:val="1"/>
      <w:marLeft w:val="0"/>
      <w:marRight w:val="0"/>
      <w:marTop w:val="0"/>
      <w:marBottom w:val="0"/>
      <w:divBdr>
        <w:top w:val="none" w:sz="0" w:space="0" w:color="auto"/>
        <w:left w:val="none" w:sz="0" w:space="0" w:color="auto"/>
        <w:bottom w:val="none" w:sz="0" w:space="0" w:color="auto"/>
        <w:right w:val="none" w:sz="0" w:space="0" w:color="auto"/>
      </w:divBdr>
      <w:divsChild>
        <w:div w:id="1415128791">
          <w:marLeft w:val="0"/>
          <w:marRight w:val="0"/>
          <w:marTop w:val="0"/>
          <w:marBottom w:val="240"/>
          <w:divBdr>
            <w:top w:val="none" w:sz="0" w:space="0" w:color="auto"/>
            <w:left w:val="none" w:sz="0" w:space="0" w:color="auto"/>
            <w:bottom w:val="none" w:sz="0" w:space="0" w:color="auto"/>
            <w:right w:val="none" w:sz="0" w:space="0" w:color="auto"/>
          </w:divBdr>
          <w:divsChild>
            <w:div w:id="1159422655">
              <w:marLeft w:val="0"/>
              <w:marRight w:val="0"/>
              <w:marTop w:val="0"/>
              <w:marBottom w:val="0"/>
              <w:divBdr>
                <w:top w:val="none" w:sz="0" w:space="0" w:color="auto"/>
                <w:left w:val="none" w:sz="0" w:space="0" w:color="auto"/>
                <w:bottom w:val="none" w:sz="0" w:space="0" w:color="auto"/>
                <w:right w:val="none" w:sz="0" w:space="0" w:color="auto"/>
              </w:divBdr>
            </w:div>
          </w:divsChild>
        </w:div>
        <w:div w:id="623461298">
          <w:marLeft w:val="0"/>
          <w:marRight w:val="0"/>
          <w:marTop w:val="0"/>
          <w:marBottom w:val="0"/>
          <w:divBdr>
            <w:top w:val="single" w:sz="6" w:space="0" w:color="auto"/>
            <w:left w:val="none" w:sz="0" w:space="0" w:color="auto"/>
            <w:bottom w:val="none" w:sz="0" w:space="0" w:color="auto"/>
            <w:right w:val="none" w:sz="0" w:space="0" w:color="auto"/>
          </w:divBdr>
          <w:divsChild>
            <w:div w:id="911623787">
              <w:marLeft w:val="0"/>
              <w:marRight w:val="0"/>
              <w:marTop w:val="0"/>
              <w:marBottom w:val="0"/>
              <w:divBdr>
                <w:top w:val="none" w:sz="0" w:space="0" w:color="auto"/>
                <w:left w:val="none" w:sz="0" w:space="0" w:color="auto"/>
                <w:bottom w:val="none" w:sz="0" w:space="0" w:color="auto"/>
                <w:right w:val="none" w:sz="0" w:space="0" w:color="auto"/>
              </w:divBdr>
              <w:divsChild>
                <w:div w:id="1684211133">
                  <w:marLeft w:val="0"/>
                  <w:marRight w:val="0"/>
                  <w:marTop w:val="0"/>
                  <w:marBottom w:val="0"/>
                  <w:divBdr>
                    <w:top w:val="none" w:sz="0" w:space="0" w:color="auto"/>
                    <w:left w:val="none" w:sz="0" w:space="0" w:color="auto"/>
                    <w:bottom w:val="none" w:sz="0" w:space="0" w:color="auto"/>
                    <w:right w:val="none" w:sz="0" w:space="0" w:color="auto"/>
                  </w:divBdr>
                  <w:divsChild>
                    <w:div w:id="1420834082">
                      <w:marLeft w:val="0"/>
                      <w:marRight w:val="0"/>
                      <w:marTop w:val="0"/>
                      <w:marBottom w:val="0"/>
                      <w:divBdr>
                        <w:top w:val="none" w:sz="0" w:space="0" w:color="auto"/>
                        <w:left w:val="none" w:sz="0" w:space="0" w:color="auto"/>
                        <w:bottom w:val="none" w:sz="0" w:space="0" w:color="auto"/>
                        <w:right w:val="none" w:sz="0" w:space="0" w:color="auto"/>
                      </w:divBdr>
                      <w:divsChild>
                        <w:div w:id="739980784">
                          <w:marLeft w:val="0"/>
                          <w:marRight w:val="0"/>
                          <w:marTop w:val="0"/>
                          <w:marBottom w:val="0"/>
                          <w:divBdr>
                            <w:top w:val="none" w:sz="0" w:space="0" w:color="auto"/>
                            <w:left w:val="none" w:sz="0" w:space="0" w:color="auto"/>
                            <w:bottom w:val="none" w:sz="0" w:space="0" w:color="auto"/>
                            <w:right w:val="none" w:sz="0" w:space="0" w:color="auto"/>
                          </w:divBdr>
                          <w:divsChild>
                            <w:div w:id="1018893988">
                              <w:marLeft w:val="0"/>
                              <w:marRight w:val="0"/>
                              <w:marTop w:val="0"/>
                              <w:marBottom w:val="0"/>
                              <w:divBdr>
                                <w:top w:val="none" w:sz="0" w:space="0" w:color="auto"/>
                                <w:left w:val="none" w:sz="0" w:space="0" w:color="auto"/>
                                <w:bottom w:val="none" w:sz="0" w:space="0" w:color="auto"/>
                                <w:right w:val="none" w:sz="0" w:space="0" w:color="auto"/>
                              </w:divBdr>
                              <w:divsChild>
                                <w:div w:id="1293949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2604889">
      <w:bodyDiv w:val="1"/>
      <w:marLeft w:val="0"/>
      <w:marRight w:val="0"/>
      <w:marTop w:val="0"/>
      <w:marBottom w:val="0"/>
      <w:divBdr>
        <w:top w:val="none" w:sz="0" w:space="0" w:color="auto"/>
        <w:left w:val="none" w:sz="0" w:space="0" w:color="auto"/>
        <w:bottom w:val="none" w:sz="0" w:space="0" w:color="auto"/>
        <w:right w:val="none" w:sz="0" w:space="0" w:color="auto"/>
      </w:divBdr>
    </w:div>
    <w:div w:id="757599180">
      <w:bodyDiv w:val="1"/>
      <w:marLeft w:val="0"/>
      <w:marRight w:val="0"/>
      <w:marTop w:val="0"/>
      <w:marBottom w:val="0"/>
      <w:divBdr>
        <w:top w:val="none" w:sz="0" w:space="0" w:color="auto"/>
        <w:left w:val="none" w:sz="0" w:space="0" w:color="auto"/>
        <w:bottom w:val="none" w:sz="0" w:space="0" w:color="auto"/>
        <w:right w:val="none" w:sz="0" w:space="0" w:color="auto"/>
      </w:divBdr>
    </w:div>
    <w:div w:id="759135621">
      <w:bodyDiv w:val="1"/>
      <w:marLeft w:val="0"/>
      <w:marRight w:val="0"/>
      <w:marTop w:val="0"/>
      <w:marBottom w:val="0"/>
      <w:divBdr>
        <w:top w:val="none" w:sz="0" w:space="0" w:color="auto"/>
        <w:left w:val="none" w:sz="0" w:space="0" w:color="auto"/>
        <w:bottom w:val="none" w:sz="0" w:space="0" w:color="auto"/>
        <w:right w:val="none" w:sz="0" w:space="0" w:color="auto"/>
      </w:divBdr>
    </w:div>
    <w:div w:id="794951879">
      <w:bodyDiv w:val="1"/>
      <w:marLeft w:val="0"/>
      <w:marRight w:val="0"/>
      <w:marTop w:val="0"/>
      <w:marBottom w:val="0"/>
      <w:divBdr>
        <w:top w:val="none" w:sz="0" w:space="0" w:color="auto"/>
        <w:left w:val="none" w:sz="0" w:space="0" w:color="auto"/>
        <w:bottom w:val="none" w:sz="0" w:space="0" w:color="auto"/>
        <w:right w:val="none" w:sz="0" w:space="0" w:color="auto"/>
      </w:divBdr>
      <w:divsChild>
        <w:div w:id="1800104833">
          <w:marLeft w:val="0"/>
          <w:marRight w:val="0"/>
          <w:marTop w:val="0"/>
          <w:marBottom w:val="240"/>
          <w:divBdr>
            <w:top w:val="none" w:sz="0" w:space="0" w:color="auto"/>
            <w:left w:val="none" w:sz="0" w:space="0" w:color="auto"/>
            <w:bottom w:val="none" w:sz="0" w:space="0" w:color="auto"/>
            <w:right w:val="none" w:sz="0" w:space="0" w:color="auto"/>
          </w:divBdr>
          <w:divsChild>
            <w:div w:id="1511749430">
              <w:marLeft w:val="0"/>
              <w:marRight w:val="0"/>
              <w:marTop w:val="0"/>
              <w:marBottom w:val="0"/>
              <w:divBdr>
                <w:top w:val="none" w:sz="0" w:space="0" w:color="auto"/>
                <w:left w:val="none" w:sz="0" w:space="0" w:color="auto"/>
                <w:bottom w:val="none" w:sz="0" w:space="0" w:color="auto"/>
                <w:right w:val="none" w:sz="0" w:space="0" w:color="auto"/>
              </w:divBdr>
            </w:div>
          </w:divsChild>
        </w:div>
        <w:div w:id="428429819">
          <w:marLeft w:val="0"/>
          <w:marRight w:val="0"/>
          <w:marTop w:val="0"/>
          <w:marBottom w:val="0"/>
          <w:divBdr>
            <w:top w:val="single" w:sz="6" w:space="0" w:color="auto"/>
            <w:left w:val="none" w:sz="0" w:space="0" w:color="auto"/>
            <w:bottom w:val="none" w:sz="0" w:space="0" w:color="auto"/>
            <w:right w:val="none" w:sz="0" w:space="0" w:color="auto"/>
          </w:divBdr>
          <w:divsChild>
            <w:div w:id="1746947718">
              <w:marLeft w:val="0"/>
              <w:marRight w:val="0"/>
              <w:marTop w:val="0"/>
              <w:marBottom w:val="0"/>
              <w:divBdr>
                <w:top w:val="none" w:sz="0" w:space="0" w:color="auto"/>
                <w:left w:val="none" w:sz="0" w:space="0" w:color="auto"/>
                <w:bottom w:val="none" w:sz="0" w:space="0" w:color="auto"/>
                <w:right w:val="none" w:sz="0" w:space="0" w:color="auto"/>
              </w:divBdr>
              <w:divsChild>
                <w:div w:id="1094128561">
                  <w:marLeft w:val="0"/>
                  <w:marRight w:val="0"/>
                  <w:marTop w:val="0"/>
                  <w:marBottom w:val="0"/>
                  <w:divBdr>
                    <w:top w:val="none" w:sz="0" w:space="0" w:color="auto"/>
                    <w:left w:val="none" w:sz="0" w:space="0" w:color="auto"/>
                    <w:bottom w:val="none" w:sz="0" w:space="0" w:color="auto"/>
                    <w:right w:val="none" w:sz="0" w:space="0" w:color="auto"/>
                  </w:divBdr>
                  <w:divsChild>
                    <w:div w:id="833374268">
                      <w:marLeft w:val="0"/>
                      <w:marRight w:val="0"/>
                      <w:marTop w:val="0"/>
                      <w:marBottom w:val="0"/>
                      <w:divBdr>
                        <w:top w:val="none" w:sz="0" w:space="0" w:color="auto"/>
                        <w:left w:val="none" w:sz="0" w:space="0" w:color="auto"/>
                        <w:bottom w:val="none" w:sz="0" w:space="0" w:color="auto"/>
                        <w:right w:val="none" w:sz="0" w:space="0" w:color="auto"/>
                      </w:divBdr>
                      <w:divsChild>
                        <w:div w:id="1848668306">
                          <w:marLeft w:val="0"/>
                          <w:marRight w:val="0"/>
                          <w:marTop w:val="0"/>
                          <w:marBottom w:val="0"/>
                          <w:divBdr>
                            <w:top w:val="none" w:sz="0" w:space="0" w:color="auto"/>
                            <w:left w:val="none" w:sz="0" w:space="0" w:color="auto"/>
                            <w:bottom w:val="none" w:sz="0" w:space="0" w:color="auto"/>
                            <w:right w:val="none" w:sz="0" w:space="0" w:color="auto"/>
                          </w:divBdr>
                          <w:divsChild>
                            <w:div w:id="2095472489">
                              <w:marLeft w:val="0"/>
                              <w:marRight w:val="0"/>
                              <w:marTop w:val="0"/>
                              <w:marBottom w:val="0"/>
                              <w:divBdr>
                                <w:top w:val="none" w:sz="0" w:space="0" w:color="auto"/>
                                <w:left w:val="none" w:sz="0" w:space="0" w:color="auto"/>
                                <w:bottom w:val="none" w:sz="0" w:space="0" w:color="auto"/>
                                <w:right w:val="none" w:sz="0" w:space="0" w:color="auto"/>
                              </w:divBdr>
                              <w:divsChild>
                                <w:div w:id="1249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5559786">
      <w:bodyDiv w:val="1"/>
      <w:marLeft w:val="0"/>
      <w:marRight w:val="0"/>
      <w:marTop w:val="0"/>
      <w:marBottom w:val="0"/>
      <w:divBdr>
        <w:top w:val="none" w:sz="0" w:space="0" w:color="auto"/>
        <w:left w:val="none" w:sz="0" w:space="0" w:color="auto"/>
        <w:bottom w:val="none" w:sz="0" w:space="0" w:color="auto"/>
        <w:right w:val="none" w:sz="0" w:space="0" w:color="auto"/>
      </w:divBdr>
    </w:div>
    <w:div w:id="890307794">
      <w:bodyDiv w:val="1"/>
      <w:marLeft w:val="0"/>
      <w:marRight w:val="0"/>
      <w:marTop w:val="0"/>
      <w:marBottom w:val="0"/>
      <w:divBdr>
        <w:top w:val="none" w:sz="0" w:space="0" w:color="auto"/>
        <w:left w:val="none" w:sz="0" w:space="0" w:color="auto"/>
        <w:bottom w:val="none" w:sz="0" w:space="0" w:color="auto"/>
        <w:right w:val="none" w:sz="0" w:space="0" w:color="auto"/>
      </w:divBdr>
      <w:divsChild>
        <w:div w:id="797574308">
          <w:marLeft w:val="0"/>
          <w:marRight w:val="0"/>
          <w:marTop w:val="0"/>
          <w:marBottom w:val="240"/>
          <w:divBdr>
            <w:top w:val="none" w:sz="0" w:space="0" w:color="auto"/>
            <w:left w:val="none" w:sz="0" w:space="0" w:color="auto"/>
            <w:bottom w:val="none" w:sz="0" w:space="0" w:color="auto"/>
            <w:right w:val="none" w:sz="0" w:space="0" w:color="auto"/>
          </w:divBdr>
          <w:divsChild>
            <w:div w:id="398596753">
              <w:marLeft w:val="0"/>
              <w:marRight w:val="0"/>
              <w:marTop w:val="0"/>
              <w:marBottom w:val="0"/>
              <w:divBdr>
                <w:top w:val="none" w:sz="0" w:space="0" w:color="auto"/>
                <w:left w:val="none" w:sz="0" w:space="0" w:color="auto"/>
                <w:bottom w:val="none" w:sz="0" w:space="0" w:color="auto"/>
                <w:right w:val="none" w:sz="0" w:space="0" w:color="auto"/>
              </w:divBdr>
            </w:div>
          </w:divsChild>
        </w:div>
        <w:div w:id="1124616368">
          <w:marLeft w:val="0"/>
          <w:marRight w:val="0"/>
          <w:marTop w:val="0"/>
          <w:marBottom w:val="0"/>
          <w:divBdr>
            <w:top w:val="single" w:sz="6" w:space="0" w:color="auto"/>
            <w:left w:val="none" w:sz="0" w:space="0" w:color="auto"/>
            <w:bottom w:val="none" w:sz="0" w:space="0" w:color="auto"/>
            <w:right w:val="none" w:sz="0" w:space="0" w:color="auto"/>
          </w:divBdr>
          <w:divsChild>
            <w:div w:id="1065765775">
              <w:marLeft w:val="0"/>
              <w:marRight w:val="0"/>
              <w:marTop w:val="0"/>
              <w:marBottom w:val="0"/>
              <w:divBdr>
                <w:top w:val="none" w:sz="0" w:space="0" w:color="auto"/>
                <w:left w:val="none" w:sz="0" w:space="0" w:color="auto"/>
                <w:bottom w:val="none" w:sz="0" w:space="0" w:color="auto"/>
                <w:right w:val="none" w:sz="0" w:space="0" w:color="auto"/>
              </w:divBdr>
              <w:divsChild>
                <w:div w:id="1964067967">
                  <w:marLeft w:val="0"/>
                  <w:marRight w:val="0"/>
                  <w:marTop w:val="0"/>
                  <w:marBottom w:val="0"/>
                  <w:divBdr>
                    <w:top w:val="none" w:sz="0" w:space="0" w:color="auto"/>
                    <w:left w:val="none" w:sz="0" w:space="0" w:color="auto"/>
                    <w:bottom w:val="none" w:sz="0" w:space="0" w:color="auto"/>
                    <w:right w:val="none" w:sz="0" w:space="0" w:color="auto"/>
                  </w:divBdr>
                  <w:divsChild>
                    <w:div w:id="729764586">
                      <w:marLeft w:val="0"/>
                      <w:marRight w:val="0"/>
                      <w:marTop w:val="0"/>
                      <w:marBottom w:val="0"/>
                      <w:divBdr>
                        <w:top w:val="none" w:sz="0" w:space="0" w:color="auto"/>
                        <w:left w:val="none" w:sz="0" w:space="0" w:color="auto"/>
                        <w:bottom w:val="none" w:sz="0" w:space="0" w:color="auto"/>
                        <w:right w:val="none" w:sz="0" w:space="0" w:color="auto"/>
                      </w:divBdr>
                      <w:divsChild>
                        <w:div w:id="639921888">
                          <w:marLeft w:val="0"/>
                          <w:marRight w:val="0"/>
                          <w:marTop w:val="0"/>
                          <w:marBottom w:val="0"/>
                          <w:divBdr>
                            <w:top w:val="none" w:sz="0" w:space="0" w:color="auto"/>
                            <w:left w:val="none" w:sz="0" w:space="0" w:color="auto"/>
                            <w:bottom w:val="none" w:sz="0" w:space="0" w:color="auto"/>
                            <w:right w:val="none" w:sz="0" w:space="0" w:color="auto"/>
                          </w:divBdr>
                          <w:divsChild>
                            <w:div w:id="1344013697">
                              <w:marLeft w:val="0"/>
                              <w:marRight w:val="0"/>
                              <w:marTop w:val="0"/>
                              <w:marBottom w:val="0"/>
                              <w:divBdr>
                                <w:top w:val="none" w:sz="0" w:space="0" w:color="auto"/>
                                <w:left w:val="none" w:sz="0" w:space="0" w:color="auto"/>
                                <w:bottom w:val="none" w:sz="0" w:space="0" w:color="auto"/>
                                <w:right w:val="none" w:sz="0" w:space="0" w:color="auto"/>
                              </w:divBdr>
                              <w:divsChild>
                                <w:div w:id="1265923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38410137">
      <w:bodyDiv w:val="1"/>
      <w:marLeft w:val="0"/>
      <w:marRight w:val="0"/>
      <w:marTop w:val="0"/>
      <w:marBottom w:val="0"/>
      <w:divBdr>
        <w:top w:val="none" w:sz="0" w:space="0" w:color="auto"/>
        <w:left w:val="none" w:sz="0" w:space="0" w:color="auto"/>
        <w:bottom w:val="none" w:sz="0" w:space="0" w:color="auto"/>
        <w:right w:val="none" w:sz="0" w:space="0" w:color="auto"/>
      </w:divBdr>
      <w:divsChild>
        <w:div w:id="1271430680">
          <w:marLeft w:val="0"/>
          <w:marRight w:val="0"/>
          <w:marTop w:val="0"/>
          <w:marBottom w:val="0"/>
          <w:divBdr>
            <w:top w:val="none" w:sz="0" w:space="0" w:color="auto"/>
            <w:left w:val="none" w:sz="0" w:space="0" w:color="auto"/>
            <w:bottom w:val="none" w:sz="0" w:space="0" w:color="auto"/>
            <w:right w:val="none" w:sz="0" w:space="0" w:color="auto"/>
          </w:divBdr>
        </w:div>
        <w:div w:id="326828961">
          <w:marLeft w:val="600"/>
          <w:marRight w:val="600"/>
          <w:marTop w:val="480"/>
          <w:marBottom w:val="0"/>
          <w:divBdr>
            <w:top w:val="none" w:sz="0" w:space="0" w:color="auto"/>
            <w:left w:val="none" w:sz="0" w:space="0" w:color="auto"/>
            <w:bottom w:val="none" w:sz="0" w:space="0" w:color="auto"/>
            <w:right w:val="none" w:sz="0" w:space="0" w:color="auto"/>
          </w:divBdr>
          <w:divsChild>
            <w:div w:id="929239772">
              <w:marLeft w:val="0"/>
              <w:marRight w:val="0"/>
              <w:marTop w:val="0"/>
              <w:marBottom w:val="0"/>
              <w:divBdr>
                <w:top w:val="none" w:sz="0" w:space="0" w:color="auto"/>
                <w:left w:val="none" w:sz="0" w:space="0" w:color="auto"/>
                <w:bottom w:val="none" w:sz="0" w:space="0" w:color="auto"/>
                <w:right w:val="none" w:sz="0" w:space="0" w:color="auto"/>
              </w:divBdr>
              <w:divsChild>
                <w:div w:id="286353800">
                  <w:marLeft w:val="0"/>
                  <w:marRight w:val="0"/>
                  <w:marTop w:val="0"/>
                  <w:marBottom w:val="0"/>
                  <w:divBdr>
                    <w:top w:val="none" w:sz="0" w:space="0" w:color="auto"/>
                    <w:left w:val="none" w:sz="0" w:space="0" w:color="auto"/>
                    <w:bottom w:val="none" w:sz="0" w:space="0" w:color="auto"/>
                    <w:right w:val="none" w:sz="0" w:space="0" w:color="auto"/>
                  </w:divBdr>
                  <w:divsChild>
                    <w:div w:id="1577976492">
                      <w:marLeft w:val="0"/>
                      <w:marRight w:val="0"/>
                      <w:marTop w:val="0"/>
                      <w:marBottom w:val="0"/>
                      <w:divBdr>
                        <w:top w:val="none" w:sz="0" w:space="0" w:color="auto"/>
                        <w:left w:val="none" w:sz="0" w:space="0" w:color="auto"/>
                        <w:bottom w:val="none" w:sz="0" w:space="0" w:color="auto"/>
                        <w:right w:val="none" w:sz="0" w:space="0" w:color="auto"/>
                      </w:divBdr>
                      <w:divsChild>
                        <w:div w:id="39601056">
                          <w:marLeft w:val="0"/>
                          <w:marRight w:val="0"/>
                          <w:marTop w:val="0"/>
                          <w:marBottom w:val="0"/>
                          <w:divBdr>
                            <w:top w:val="none" w:sz="0" w:space="0" w:color="auto"/>
                            <w:left w:val="none" w:sz="0" w:space="0" w:color="auto"/>
                            <w:bottom w:val="none" w:sz="0" w:space="0" w:color="auto"/>
                            <w:right w:val="none" w:sz="0" w:space="0" w:color="auto"/>
                          </w:divBdr>
                          <w:divsChild>
                            <w:div w:id="32625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65234533">
      <w:bodyDiv w:val="1"/>
      <w:marLeft w:val="0"/>
      <w:marRight w:val="0"/>
      <w:marTop w:val="0"/>
      <w:marBottom w:val="0"/>
      <w:divBdr>
        <w:top w:val="none" w:sz="0" w:space="0" w:color="auto"/>
        <w:left w:val="none" w:sz="0" w:space="0" w:color="auto"/>
        <w:bottom w:val="none" w:sz="0" w:space="0" w:color="auto"/>
        <w:right w:val="none" w:sz="0" w:space="0" w:color="auto"/>
      </w:divBdr>
    </w:div>
    <w:div w:id="993068143">
      <w:bodyDiv w:val="1"/>
      <w:marLeft w:val="0"/>
      <w:marRight w:val="0"/>
      <w:marTop w:val="0"/>
      <w:marBottom w:val="0"/>
      <w:divBdr>
        <w:top w:val="none" w:sz="0" w:space="0" w:color="auto"/>
        <w:left w:val="none" w:sz="0" w:space="0" w:color="auto"/>
        <w:bottom w:val="none" w:sz="0" w:space="0" w:color="auto"/>
        <w:right w:val="none" w:sz="0" w:space="0" w:color="auto"/>
      </w:divBdr>
    </w:div>
    <w:div w:id="1019283559">
      <w:bodyDiv w:val="1"/>
      <w:marLeft w:val="0"/>
      <w:marRight w:val="0"/>
      <w:marTop w:val="0"/>
      <w:marBottom w:val="0"/>
      <w:divBdr>
        <w:top w:val="none" w:sz="0" w:space="0" w:color="auto"/>
        <w:left w:val="none" w:sz="0" w:space="0" w:color="auto"/>
        <w:bottom w:val="none" w:sz="0" w:space="0" w:color="auto"/>
        <w:right w:val="none" w:sz="0" w:space="0" w:color="auto"/>
      </w:divBdr>
    </w:div>
    <w:div w:id="1026950634">
      <w:bodyDiv w:val="1"/>
      <w:marLeft w:val="0"/>
      <w:marRight w:val="0"/>
      <w:marTop w:val="0"/>
      <w:marBottom w:val="0"/>
      <w:divBdr>
        <w:top w:val="none" w:sz="0" w:space="0" w:color="auto"/>
        <w:left w:val="none" w:sz="0" w:space="0" w:color="auto"/>
        <w:bottom w:val="none" w:sz="0" w:space="0" w:color="auto"/>
        <w:right w:val="none" w:sz="0" w:space="0" w:color="auto"/>
      </w:divBdr>
      <w:divsChild>
        <w:div w:id="1386249010">
          <w:marLeft w:val="0"/>
          <w:marRight w:val="0"/>
          <w:marTop w:val="0"/>
          <w:marBottom w:val="0"/>
          <w:divBdr>
            <w:top w:val="none" w:sz="0" w:space="0" w:color="auto"/>
            <w:left w:val="none" w:sz="0" w:space="0" w:color="auto"/>
            <w:bottom w:val="none" w:sz="0" w:space="0" w:color="auto"/>
            <w:right w:val="none" w:sz="0" w:space="0" w:color="auto"/>
          </w:divBdr>
          <w:divsChild>
            <w:div w:id="1650087881">
              <w:marLeft w:val="0"/>
              <w:marRight w:val="0"/>
              <w:marTop w:val="0"/>
              <w:marBottom w:val="0"/>
              <w:divBdr>
                <w:top w:val="none" w:sz="0" w:space="0" w:color="auto"/>
                <w:left w:val="none" w:sz="0" w:space="0" w:color="auto"/>
                <w:bottom w:val="none" w:sz="0" w:space="0" w:color="auto"/>
                <w:right w:val="none" w:sz="0" w:space="0" w:color="auto"/>
              </w:divBdr>
            </w:div>
          </w:divsChild>
        </w:div>
        <w:div w:id="1677229073">
          <w:marLeft w:val="0"/>
          <w:marRight w:val="0"/>
          <w:marTop w:val="0"/>
          <w:marBottom w:val="0"/>
          <w:divBdr>
            <w:top w:val="none" w:sz="0" w:space="0" w:color="auto"/>
            <w:left w:val="none" w:sz="0" w:space="0" w:color="auto"/>
            <w:bottom w:val="none" w:sz="0" w:space="0" w:color="auto"/>
            <w:right w:val="none" w:sz="0" w:space="0" w:color="auto"/>
          </w:divBdr>
          <w:divsChild>
            <w:div w:id="119344832">
              <w:marLeft w:val="0"/>
              <w:marRight w:val="0"/>
              <w:marTop w:val="0"/>
              <w:marBottom w:val="0"/>
              <w:divBdr>
                <w:top w:val="none" w:sz="0" w:space="0" w:color="auto"/>
                <w:left w:val="none" w:sz="0" w:space="0" w:color="auto"/>
                <w:bottom w:val="none" w:sz="0" w:space="0" w:color="auto"/>
                <w:right w:val="none" w:sz="0" w:space="0" w:color="auto"/>
              </w:divBdr>
              <w:divsChild>
                <w:div w:id="1311252929">
                  <w:marLeft w:val="0"/>
                  <w:marRight w:val="0"/>
                  <w:marTop w:val="0"/>
                  <w:marBottom w:val="0"/>
                  <w:divBdr>
                    <w:top w:val="none" w:sz="0" w:space="0" w:color="auto"/>
                    <w:left w:val="none" w:sz="0" w:space="0" w:color="auto"/>
                    <w:bottom w:val="none" w:sz="0" w:space="0" w:color="auto"/>
                    <w:right w:val="none" w:sz="0" w:space="0" w:color="auto"/>
                  </w:divBdr>
                  <w:divsChild>
                    <w:div w:id="1497762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5807294">
      <w:bodyDiv w:val="1"/>
      <w:marLeft w:val="0"/>
      <w:marRight w:val="0"/>
      <w:marTop w:val="0"/>
      <w:marBottom w:val="0"/>
      <w:divBdr>
        <w:top w:val="none" w:sz="0" w:space="0" w:color="auto"/>
        <w:left w:val="none" w:sz="0" w:space="0" w:color="auto"/>
        <w:bottom w:val="none" w:sz="0" w:space="0" w:color="auto"/>
        <w:right w:val="none" w:sz="0" w:space="0" w:color="auto"/>
      </w:divBdr>
    </w:div>
    <w:div w:id="1050807695">
      <w:bodyDiv w:val="1"/>
      <w:marLeft w:val="0"/>
      <w:marRight w:val="0"/>
      <w:marTop w:val="0"/>
      <w:marBottom w:val="0"/>
      <w:divBdr>
        <w:top w:val="none" w:sz="0" w:space="0" w:color="auto"/>
        <w:left w:val="none" w:sz="0" w:space="0" w:color="auto"/>
        <w:bottom w:val="none" w:sz="0" w:space="0" w:color="auto"/>
        <w:right w:val="none" w:sz="0" w:space="0" w:color="auto"/>
      </w:divBdr>
    </w:div>
    <w:div w:id="1068069510">
      <w:bodyDiv w:val="1"/>
      <w:marLeft w:val="0"/>
      <w:marRight w:val="0"/>
      <w:marTop w:val="0"/>
      <w:marBottom w:val="0"/>
      <w:divBdr>
        <w:top w:val="none" w:sz="0" w:space="0" w:color="auto"/>
        <w:left w:val="none" w:sz="0" w:space="0" w:color="auto"/>
        <w:bottom w:val="none" w:sz="0" w:space="0" w:color="auto"/>
        <w:right w:val="none" w:sz="0" w:space="0" w:color="auto"/>
      </w:divBdr>
      <w:divsChild>
        <w:div w:id="557009659">
          <w:marLeft w:val="0"/>
          <w:marRight w:val="0"/>
          <w:marTop w:val="0"/>
          <w:marBottom w:val="240"/>
          <w:divBdr>
            <w:top w:val="none" w:sz="0" w:space="0" w:color="auto"/>
            <w:left w:val="none" w:sz="0" w:space="0" w:color="auto"/>
            <w:bottom w:val="none" w:sz="0" w:space="0" w:color="auto"/>
            <w:right w:val="none" w:sz="0" w:space="0" w:color="auto"/>
          </w:divBdr>
          <w:divsChild>
            <w:div w:id="843668043">
              <w:marLeft w:val="0"/>
              <w:marRight w:val="0"/>
              <w:marTop w:val="0"/>
              <w:marBottom w:val="0"/>
              <w:divBdr>
                <w:top w:val="none" w:sz="0" w:space="0" w:color="auto"/>
                <w:left w:val="none" w:sz="0" w:space="0" w:color="auto"/>
                <w:bottom w:val="none" w:sz="0" w:space="0" w:color="auto"/>
                <w:right w:val="none" w:sz="0" w:space="0" w:color="auto"/>
              </w:divBdr>
            </w:div>
          </w:divsChild>
        </w:div>
        <w:div w:id="234437825">
          <w:marLeft w:val="0"/>
          <w:marRight w:val="0"/>
          <w:marTop w:val="0"/>
          <w:marBottom w:val="0"/>
          <w:divBdr>
            <w:top w:val="single" w:sz="6" w:space="0" w:color="auto"/>
            <w:left w:val="none" w:sz="0" w:space="0" w:color="auto"/>
            <w:bottom w:val="none" w:sz="0" w:space="0" w:color="auto"/>
            <w:right w:val="none" w:sz="0" w:space="0" w:color="auto"/>
          </w:divBdr>
          <w:divsChild>
            <w:div w:id="1834566221">
              <w:marLeft w:val="0"/>
              <w:marRight w:val="0"/>
              <w:marTop w:val="0"/>
              <w:marBottom w:val="0"/>
              <w:divBdr>
                <w:top w:val="none" w:sz="0" w:space="0" w:color="auto"/>
                <w:left w:val="none" w:sz="0" w:space="0" w:color="auto"/>
                <w:bottom w:val="none" w:sz="0" w:space="0" w:color="auto"/>
                <w:right w:val="none" w:sz="0" w:space="0" w:color="auto"/>
              </w:divBdr>
              <w:divsChild>
                <w:div w:id="2056855617">
                  <w:marLeft w:val="0"/>
                  <w:marRight w:val="0"/>
                  <w:marTop w:val="0"/>
                  <w:marBottom w:val="0"/>
                  <w:divBdr>
                    <w:top w:val="none" w:sz="0" w:space="0" w:color="auto"/>
                    <w:left w:val="none" w:sz="0" w:space="0" w:color="auto"/>
                    <w:bottom w:val="none" w:sz="0" w:space="0" w:color="auto"/>
                    <w:right w:val="none" w:sz="0" w:space="0" w:color="auto"/>
                  </w:divBdr>
                  <w:divsChild>
                    <w:div w:id="1717927658">
                      <w:marLeft w:val="0"/>
                      <w:marRight w:val="0"/>
                      <w:marTop w:val="0"/>
                      <w:marBottom w:val="0"/>
                      <w:divBdr>
                        <w:top w:val="none" w:sz="0" w:space="0" w:color="auto"/>
                        <w:left w:val="none" w:sz="0" w:space="0" w:color="auto"/>
                        <w:bottom w:val="none" w:sz="0" w:space="0" w:color="auto"/>
                        <w:right w:val="none" w:sz="0" w:space="0" w:color="auto"/>
                      </w:divBdr>
                      <w:divsChild>
                        <w:div w:id="1882135370">
                          <w:marLeft w:val="0"/>
                          <w:marRight w:val="0"/>
                          <w:marTop w:val="0"/>
                          <w:marBottom w:val="0"/>
                          <w:divBdr>
                            <w:top w:val="none" w:sz="0" w:space="0" w:color="auto"/>
                            <w:left w:val="none" w:sz="0" w:space="0" w:color="auto"/>
                            <w:bottom w:val="none" w:sz="0" w:space="0" w:color="auto"/>
                            <w:right w:val="none" w:sz="0" w:space="0" w:color="auto"/>
                          </w:divBdr>
                          <w:divsChild>
                            <w:div w:id="550001076">
                              <w:marLeft w:val="0"/>
                              <w:marRight w:val="0"/>
                              <w:marTop w:val="0"/>
                              <w:marBottom w:val="0"/>
                              <w:divBdr>
                                <w:top w:val="none" w:sz="0" w:space="0" w:color="auto"/>
                                <w:left w:val="none" w:sz="0" w:space="0" w:color="auto"/>
                                <w:bottom w:val="none" w:sz="0" w:space="0" w:color="auto"/>
                                <w:right w:val="none" w:sz="0" w:space="0" w:color="auto"/>
                              </w:divBdr>
                              <w:divsChild>
                                <w:div w:id="681667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3816700">
      <w:bodyDiv w:val="1"/>
      <w:marLeft w:val="0"/>
      <w:marRight w:val="0"/>
      <w:marTop w:val="0"/>
      <w:marBottom w:val="0"/>
      <w:divBdr>
        <w:top w:val="none" w:sz="0" w:space="0" w:color="auto"/>
        <w:left w:val="none" w:sz="0" w:space="0" w:color="auto"/>
        <w:bottom w:val="none" w:sz="0" w:space="0" w:color="auto"/>
        <w:right w:val="none" w:sz="0" w:space="0" w:color="auto"/>
      </w:divBdr>
    </w:div>
    <w:div w:id="113483586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15384840">
      <w:bodyDiv w:val="1"/>
      <w:marLeft w:val="0"/>
      <w:marRight w:val="0"/>
      <w:marTop w:val="0"/>
      <w:marBottom w:val="0"/>
      <w:divBdr>
        <w:top w:val="none" w:sz="0" w:space="0" w:color="auto"/>
        <w:left w:val="none" w:sz="0" w:space="0" w:color="auto"/>
        <w:bottom w:val="none" w:sz="0" w:space="0" w:color="auto"/>
        <w:right w:val="none" w:sz="0" w:space="0" w:color="auto"/>
      </w:divBdr>
    </w:div>
    <w:div w:id="1229463582">
      <w:bodyDiv w:val="1"/>
      <w:marLeft w:val="0"/>
      <w:marRight w:val="0"/>
      <w:marTop w:val="0"/>
      <w:marBottom w:val="0"/>
      <w:divBdr>
        <w:top w:val="none" w:sz="0" w:space="0" w:color="auto"/>
        <w:left w:val="none" w:sz="0" w:space="0" w:color="auto"/>
        <w:bottom w:val="none" w:sz="0" w:space="0" w:color="auto"/>
        <w:right w:val="none" w:sz="0" w:space="0" w:color="auto"/>
      </w:divBdr>
      <w:divsChild>
        <w:div w:id="1711343319">
          <w:marLeft w:val="0"/>
          <w:marRight w:val="0"/>
          <w:marTop w:val="0"/>
          <w:marBottom w:val="240"/>
          <w:divBdr>
            <w:top w:val="none" w:sz="0" w:space="0" w:color="auto"/>
            <w:left w:val="none" w:sz="0" w:space="0" w:color="auto"/>
            <w:bottom w:val="none" w:sz="0" w:space="0" w:color="auto"/>
            <w:right w:val="none" w:sz="0" w:space="0" w:color="auto"/>
          </w:divBdr>
          <w:divsChild>
            <w:div w:id="1887183153">
              <w:marLeft w:val="0"/>
              <w:marRight w:val="0"/>
              <w:marTop w:val="0"/>
              <w:marBottom w:val="0"/>
              <w:divBdr>
                <w:top w:val="none" w:sz="0" w:space="0" w:color="auto"/>
                <w:left w:val="none" w:sz="0" w:space="0" w:color="auto"/>
                <w:bottom w:val="none" w:sz="0" w:space="0" w:color="auto"/>
                <w:right w:val="none" w:sz="0" w:space="0" w:color="auto"/>
              </w:divBdr>
            </w:div>
          </w:divsChild>
        </w:div>
        <w:div w:id="1047141066">
          <w:marLeft w:val="0"/>
          <w:marRight w:val="0"/>
          <w:marTop w:val="0"/>
          <w:marBottom w:val="0"/>
          <w:divBdr>
            <w:top w:val="single" w:sz="6" w:space="0" w:color="auto"/>
            <w:left w:val="none" w:sz="0" w:space="0" w:color="auto"/>
            <w:bottom w:val="none" w:sz="0" w:space="0" w:color="auto"/>
            <w:right w:val="none" w:sz="0" w:space="0" w:color="auto"/>
          </w:divBdr>
          <w:divsChild>
            <w:div w:id="1331912032">
              <w:marLeft w:val="0"/>
              <w:marRight w:val="0"/>
              <w:marTop w:val="0"/>
              <w:marBottom w:val="0"/>
              <w:divBdr>
                <w:top w:val="none" w:sz="0" w:space="0" w:color="auto"/>
                <w:left w:val="none" w:sz="0" w:space="0" w:color="auto"/>
                <w:bottom w:val="none" w:sz="0" w:space="0" w:color="auto"/>
                <w:right w:val="none" w:sz="0" w:space="0" w:color="auto"/>
              </w:divBdr>
              <w:divsChild>
                <w:div w:id="1069428828">
                  <w:marLeft w:val="0"/>
                  <w:marRight w:val="0"/>
                  <w:marTop w:val="0"/>
                  <w:marBottom w:val="0"/>
                  <w:divBdr>
                    <w:top w:val="none" w:sz="0" w:space="0" w:color="auto"/>
                    <w:left w:val="none" w:sz="0" w:space="0" w:color="auto"/>
                    <w:bottom w:val="none" w:sz="0" w:space="0" w:color="auto"/>
                    <w:right w:val="none" w:sz="0" w:space="0" w:color="auto"/>
                  </w:divBdr>
                  <w:divsChild>
                    <w:div w:id="1768228666">
                      <w:marLeft w:val="0"/>
                      <w:marRight w:val="0"/>
                      <w:marTop w:val="0"/>
                      <w:marBottom w:val="0"/>
                      <w:divBdr>
                        <w:top w:val="none" w:sz="0" w:space="0" w:color="auto"/>
                        <w:left w:val="none" w:sz="0" w:space="0" w:color="auto"/>
                        <w:bottom w:val="none" w:sz="0" w:space="0" w:color="auto"/>
                        <w:right w:val="none" w:sz="0" w:space="0" w:color="auto"/>
                      </w:divBdr>
                      <w:divsChild>
                        <w:div w:id="754781841">
                          <w:marLeft w:val="0"/>
                          <w:marRight w:val="0"/>
                          <w:marTop w:val="0"/>
                          <w:marBottom w:val="0"/>
                          <w:divBdr>
                            <w:top w:val="none" w:sz="0" w:space="0" w:color="auto"/>
                            <w:left w:val="none" w:sz="0" w:space="0" w:color="auto"/>
                            <w:bottom w:val="none" w:sz="0" w:space="0" w:color="auto"/>
                            <w:right w:val="none" w:sz="0" w:space="0" w:color="auto"/>
                          </w:divBdr>
                          <w:divsChild>
                            <w:div w:id="508569917">
                              <w:marLeft w:val="0"/>
                              <w:marRight w:val="0"/>
                              <w:marTop w:val="0"/>
                              <w:marBottom w:val="0"/>
                              <w:divBdr>
                                <w:top w:val="none" w:sz="0" w:space="0" w:color="auto"/>
                                <w:left w:val="none" w:sz="0" w:space="0" w:color="auto"/>
                                <w:bottom w:val="none" w:sz="0" w:space="0" w:color="auto"/>
                                <w:right w:val="none" w:sz="0" w:space="0" w:color="auto"/>
                              </w:divBdr>
                              <w:divsChild>
                                <w:div w:id="1252205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667993">
      <w:bodyDiv w:val="1"/>
      <w:marLeft w:val="0"/>
      <w:marRight w:val="0"/>
      <w:marTop w:val="0"/>
      <w:marBottom w:val="0"/>
      <w:divBdr>
        <w:top w:val="none" w:sz="0" w:space="0" w:color="auto"/>
        <w:left w:val="none" w:sz="0" w:space="0" w:color="auto"/>
        <w:bottom w:val="none" w:sz="0" w:space="0" w:color="auto"/>
        <w:right w:val="none" w:sz="0" w:space="0" w:color="auto"/>
      </w:divBdr>
    </w:div>
    <w:div w:id="1312900733">
      <w:bodyDiv w:val="1"/>
      <w:marLeft w:val="0"/>
      <w:marRight w:val="0"/>
      <w:marTop w:val="0"/>
      <w:marBottom w:val="0"/>
      <w:divBdr>
        <w:top w:val="none" w:sz="0" w:space="0" w:color="auto"/>
        <w:left w:val="none" w:sz="0" w:space="0" w:color="auto"/>
        <w:bottom w:val="none" w:sz="0" w:space="0" w:color="auto"/>
        <w:right w:val="none" w:sz="0" w:space="0" w:color="auto"/>
      </w:divBdr>
    </w:div>
    <w:div w:id="1337414836">
      <w:bodyDiv w:val="1"/>
      <w:marLeft w:val="0"/>
      <w:marRight w:val="0"/>
      <w:marTop w:val="0"/>
      <w:marBottom w:val="0"/>
      <w:divBdr>
        <w:top w:val="none" w:sz="0" w:space="0" w:color="auto"/>
        <w:left w:val="none" w:sz="0" w:space="0" w:color="auto"/>
        <w:bottom w:val="none" w:sz="0" w:space="0" w:color="auto"/>
        <w:right w:val="none" w:sz="0" w:space="0" w:color="auto"/>
      </w:divBdr>
      <w:divsChild>
        <w:div w:id="807475715">
          <w:marLeft w:val="0"/>
          <w:marRight w:val="0"/>
          <w:marTop w:val="0"/>
          <w:marBottom w:val="0"/>
          <w:divBdr>
            <w:top w:val="none" w:sz="0" w:space="0" w:color="auto"/>
            <w:left w:val="none" w:sz="0" w:space="0" w:color="auto"/>
            <w:bottom w:val="none" w:sz="0" w:space="0" w:color="auto"/>
            <w:right w:val="none" w:sz="0" w:space="0" w:color="auto"/>
          </w:divBdr>
          <w:divsChild>
            <w:div w:id="799154296">
              <w:marLeft w:val="0"/>
              <w:marRight w:val="0"/>
              <w:marTop w:val="0"/>
              <w:marBottom w:val="0"/>
              <w:divBdr>
                <w:top w:val="none" w:sz="0" w:space="0" w:color="auto"/>
                <w:left w:val="none" w:sz="0" w:space="0" w:color="auto"/>
                <w:bottom w:val="none" w:sz="0" w:space="0" w:color="auto"/>
                <w:right w:val="none" w:sz="0" w:space="0" w:color="auto"/>
              </w:divBdr>
            </w:div>
          </w:divsChild>
        </w:div>
        <w:div w:id="1167204857">
          <w:marLeft w:val="0"/>
          <w:marRight w:val="0"/>
          <w:marTop w:val="0"/>
          <w:marBottom w:val="0"/>
          <w:divBdr>
            <w:top w:val="none" w:sz="0" w:space="0" w:color="auto"/>
            <w:left w:val="none" w:sz="0" w:space="0" w:color="auto"/>
            <w:bottom w:val="none" w:sz="0" w:space="0" w:color="auto"/>
            <w:right w:val="none" w:sz="0" w:space="0" w:color="auto"/>
          </w:divBdr>
          <w:divsChild>
            <w:div w:id="334113366">
              <w:marLeft w:val="0"/>
              <w:marRight w:val="0"/>
              <w:marTop w:val="0"/>
              <w:marBottom w:val="0"/>
              <w:divBdr>
                <w:top w:val="none" w:sz="0" w:space="0" w:color="auto"/>
                <w:left w:val="none" w:sz="0" w:space="0" w:color="auto"/>
                <w:bottom w:val="none" w:sz="0" w:space="0" w:color="auto"/>
                <w:right w:val="none" w:sz="0" w:space="0" w:color="auto"/>
              </w:divBdr>
              <w:divsChild>
                <w:div w:id="338510943">
                  <w:marLeft w:val="0"/>
                  <w:marRight w:val="0"/>
                  <w:marTop w:val="0"/>
                  <w:marBottom w:val="0"/>
                  <w:divBdr>
                    <w:top w:val="none" w:sz="0" w:space="0" w:color="auto"/>
                    <w:left w:val="none" w:sz="0" w:space="0" w:color="auto"/>
                    <w:bottom w:val="none" w:sz="0" w:space="0" w:color="auto"/>
                    <w:right w:val="none" w:sz="0" w:space="0" w:color="auto"/>
                  </w:divBdr>
                  <w:divsChild>
                    <w:div w:id="384255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8649605">
      <w:bodyDiv w:val="1"/>
      <w:marLeft w:val="0"/>
      <w:marRight w:val="0"/>
      <w:marTop w:val="0"/>
      <w:marBottom w:val="0"/>
      <w:divBdr>
        <w:top w:val="none" w:sz="0" w:space="0" w:color="auto"/>
        <w:left w:val="none" w:sz="0" w:space="0" w:color="auto"/>
        <w:bottom w:val="none" w:sz="0" w:space="0" w:color="auto"/>
        <w:right w:val="none" w:sz="0" w:space="0" w:color="auto"/>
      </w:divBdr>
    </w:div>
    <w:div w:id="1376199334">
      <w:bodyDiv w:val="1"/>
      <w:marLeft w:val="0"/>
      <w:marRight w:val="0"/>
      <w:marTop w:val="0"/>
      <w:marBottom w:val="0"/>
      <w:divBdr>
        <w:top w:val="none" w:sz="0" w:space="0" w:color="auto"/>
        <w:left w:val="none" w:sz="0" w:space="0" w:color="auto"/>
        <w:bottom w:val="none" w:sz="0" w:space="0" w:color="auto"/>
        <w:right w:val="none" w:sz="0" w:space="0" w:color="auto"/>
      </w:divBdr>
    </w:div>
    <w:div w:id="1394889127">
      <w:bodyDiv w:val="1"/>
      <w:marLeft w:val="0"/>
      <w:marRight w:val="0"/>
      <w:marTop w:val="0"/>
      <w:marBottom w:val="0"/>
      <w:divBdr>
        <w:top w:val="none" w:sz="0" w:space="0" w:color="auto"/>
        <w:left w:val="none" w:sz="0" w:space="0" w:color="auto"/>
        <w:bottom w:val="none" w:sz="0" w:space="0" w:color="auto"/>
        <w:right w:val="none" w:sz="0" w:space="0" w:color="auto"/>
      </w:divBdr>
      <w:divsChild>
        <w:div w:id="2014186521">
          <w:marLeft w:val="0"/>
          <w:marRight w:val="0"/>
          <w:marTop w:val="0"/>
          <w:marBottom w:val="240"/>
          <w:divBdr>
            <w:top w:val="none" w:sz="0" w:space="0" w:color="auto"/>
            <w:left w:val="none" w:sz="0" w:space="0" w:color="auto"/>
            <w:bottom w:val="none" w:sz="0" w:space="0" w:color="auto"/>
            <w:right w:val="none" w:sz="0" w:space="0" w:color="auto"/>
          </w:divBdr>
          <w:divsChild>
            <w:div w:id="1589920209">
              <w:marLeft w:val="0"/>
              <w:marRight w:val="0"/>
              <w:marTop w:val="0"/>
              <w:marBottom w:val="0"/>
              <w:divBdr>
                <w:top w:val="none" w:sz="0" w:space="0" w:color="auto"/>
                <w:left w:val="none" w:sz="0" w:space="0" w:color="auto"/>
                <w:bottom w:val="none" w:sz="0" w:space="0" w:color="auto"/>
                <w:right w:val="none" w:sz="0" w:space="0" w:color="auto"/>
              </w:divBdr>
            </w:div>
          </w:divsChild>
        </w:div>
        <w:div w:id="1174537308">
          <w:marLeft w:val="0"/>
          <w:marRight w:val="0"/>
          <w:marTop w:val="0"/>
          <w:marBottom w:val="0"/>
          <w:divBdr>
            <w:top w:val="single" w:sz="6" w:space="0" w:color="auto"/>
            <w:left w:val="none" w:sz="0" w:space="0" w:color="auto"/>
            <w:bottom w:val="none" w:sz="0" w:space="0" w:color="auto"/>
            <w:right w:val="none" w:sz="0" w:space="0" w:color="auto"/>
          </w:divBdr>
          <w:divsChild>
            <w:div w:id="1854567954">
              <w:marLeft w:val="0"/>
              <w:marRight w:val="0"/>
              <w:marTop w:val="0"/>
              <w:marBottom w:val="0"/>
              <w:divBdr>
                <w:top w:val="none" w:sz="0" w:space="0" w:color="auto"/>
                <w:left w:val="none" w:sz="0" w:space="0" w:color="auto"/>
                <w:bottom w:val="none" w:sz="0" w:space="0" w:color="auto"/>
                <w:right w:val="none" w:sz="0" w:space="0" w:color="auto"/>
              </w:divBdr>
              <w:divsChild>
                <w:div w:id="720711753">
                  <w:marLeft w:val="0"/>
                  <w:marRight w:val="0"/>
                  <w:marTop w:val="0"/>
                  <w:marBottom w:val="0"/>
                  <w:divBdr>
                    <w:top w:val="none" w:sz="0" w:space="0" w:color="auto"/>
                    <w:left w:val="none" w:sz="0" w:space="0" w:color="auto"/>
                    <w:bottom w:val="none" w:sz="0" w:space="0" w:color="auto"/>
                    <w:right w:val="none" w:sz="0" w:space="0" w:color="auto"/>
                  </w:divBdr>
                  <w:divsChild>
                    <w:div w:id="331225725">
                      <w:marLeft w:val="0"/>
                      <w:marRight w:val="0"/>
                      <w:marTop w:val="0"/>
                      <w:marBottom w:val="0"/>
                      <w:divBdr>
                        <w:top w:val="none" w:sz="0" w:space="0" w:color="auto"/>
                        <w:left w:val="none" w:sz="0" w:space="0" w:color="auto"/>
                        <w:bottom w:val="none" w:sz="0" w:space="0" w:color="auto"/>
                        <w:right w:val="none" w:sz="0" w:space="0" w:color="auto"/>
                      </w:divBdr>
                      <w:divsChild>
                        <w:div w:id="341392932">
                          <w:marLeft w:val="0"/>
                          <w:marRight w:val="0"/>
                          <w:marTop w:val="0"/>
                          <w:marBottom w:val="0"/>
                          <w:divBdr>
                            <w:top w:val="none" w:sz="0" w:space="0" w:color="auto"/>
                            <w:left w:val="none" w:sz="0" w:space="0" w:color="auto"/>
                            <w:bottom w:val="none" w:sz="0" w:space="0" w:color="auto"/>
                            <w:right w:val="none" w:sz="0" w:space="0" w:color="auto"/>
                          </w:divBdr>
                          <w:divsChild>
                            <w:div w:id="820735878">
                              <w:marLeft w:val="0"/>
                              <w:marRight w:val="0"/>
                              <w:marTop w:val="0"/>
                              <w:marBottom w:val="0"/>
                              <w:divBdr>
                                <w:top w:val="none" w:sz="0" w:space="0" w:color="auto"/>
                                <w:left w:val="none" w:sz="0" w:space="0" w:color="auto"/>
                                <w:bottom w:val="none" w:sz="0" w:space="0" w:color="auto"/>
                                <w:right w:val="none" w:sz="0" w:space="0" w:color="auto"/>
                              </w:divBdr>
                              <w:divsChild>
                                <w:div w:id="38588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00249370">
      <w:bodyDiv w:val="1"/>
      <w:marLeft w:val="0"/>
      <w:marRight w:val="0"/>
      <w:marTop w:val="0"/>
      <w:marBottom w:val="0"/>
      <w:divBdr>
        <w:top w:val="none" w:sz="0" w:space="0" w:color="auto"/>
        <w:left w:val="none" w:sz="0" w:space="0" w:color="auto"/>
        <w:bottom w:val="none" w:sz="0" w:space="0" w:color="auto"/>
        <w:right w:val="none" w:sz="0" w:space="0" w:color="auto"/>
      </w:divBdr>
      <w:divsChild>
        <w:div w:id="1163350377">
          <w:marLeft w:val="0"/>
          <w:marRight w:val="0"/>
          <w:marTop w:val="0"/>
          <w:marBottom w:val="240"/>
          <w:divBdr>
            <w:top w:val="none" w:sz="0" w:space="0" w:color="auto"/>
            <w:left w:val="none" w:sz="0" w:space="0" w:color="auto"/>
            <w:bottom w:val="none" w:sz="0" w:space="0" w:color="auto"/>
            <w:right w:val="none" w:sz="0" w:space="0" w:color="auto"/>
          </w:divBdr>
          <w:divsChild>
            <w:div w:id="1426149600">
              <w:marLeft w:val="0"/>
              <w:marRight w:val="0"/>
              <w:marTop w:val="0"/>
              <w:marBottom w:val="0"/>
              <w:divBdr>
                <w:top w:val="none" w:sz="0" w:space="0" w:color="auto"/>
                <w:left w:val="none" w:sz="0" w:space="0" w:color="auto"/>
                <w:bottom w:val="none" w:sz="0" w:space="0" w:color="auto"/>
                <w:right w:val="none" w:sz="0" w:space="0" w:color="auto"/>
              </w:divBdr>
            </w:div>
          </w:divsChild>
        </w:div>
        <w:div w:id="517087266">
          <w:marLeft w:val="0"/>
          <w:marRight w:val="0"/>
          <w:marTop w:val="0"/>
          <w:marBottom w:val="0"/>
          <w:divBdr>
            <w:top w:val="single" w:sz="6" w:space="0" w:color="auto"/>
            <w:left w:val="none" w:sz="0" w:space="0" w:color="auto"/>
            <w:bottom w:val="none" w:sz="0" w:space="0" w:color="auto"/>
            <w:right w:val="none" w:sz="0" w:space="0" w:color="auto"/>
          </w:divBdr>
          <w:divsChild>
            <w:div w:id="1798910310">
              <w:marLeft w:val="0"/>
              <w:marRight w:val="0"/>
              <w:marTop w:val="0"/>
              <w:marBottom w:val="0"/>
              <w:divBdr>
                <w:top w:val="none" w:sz="0" w:space="0" w:color="auto"/>
                <w:left w:val="none" w:sz="0" w:space="0" w:color="auto"/>
                <w:bottom w:val="none" w:sz="0" w:space="0" w:color="auto"/>
                <w:right w:val="none" w:sz="0" w:space="0" w:color="auto"/>
              </w:divBdr>
              <w:divsChild>
                <w:div w:id="1732195548">
                  <w:marLeft w:val="0"/>
                  <w:marRight w:val="0"/>
                  <w:marTop w:val="0"/>
                  <w:marBottom w:val="0"/>
                  <w:divBdr>
                    <w:top w:val="none" w:sz="0" w:space="0" w:color="auto"/>
                    <w:left w:val="none" w:sz="0" w:space="0" w:color="auto"/>
                    <w:bottom w:val="none" w:sz="0" w:space="0" w:color="auto"/>
                    <w:right w:val="none" w:sz="0" w:space="0" w:color="auto"/>
                  </w:divBdr>
                  <w:divsChild>
                    <w:div w:id="1875145508">
                      <w:marLeft w:val="0"/>
                      <w:marRight w:val="0"/>
                      <w:marTop w:val="0"/>
                      <w:marBottom w:val="0"/>
                      <w:divBdr>
                        <w:top w:val="none" w:sz="0" w:space="0" w:color="auto"/>
                        <w:left w:val="none" w:sz="0" w:space="0" w:color="auto"/>
                        <w:bottom w:val="none" w:sz="0" w:space="0" w:color="auto"/>
                        <w:right w:val="none" w:sz="0" w:space="0" w:color="auto"/>
                      </w:divBdr>
                      <w:divsChild>
                        <w:div w:id="6444341">
                          <w:marLeft w:val="0"/>
                          <w:marRight w:val="0"/>
                          <w:marTop w:val="0"/>
                          <w:marBottom w:val="0"/>
                          <w:divBdr>
                            <w:top w:val="none" w:sz="0" w:space="0" w:color="auto"/>
                            <w:left w:val="none" w:sz="0" w:space="0" w:color="auto"/>
                            <w:bottom w:val="none" w:sz="0" w:space="0" w:color="auto"/>
                            <w:right w:val="none" w:sz="0" w:space="0" w:color="auto"/>
                          </w:divBdr>
                          <w:divsChild>
                            <w:div w:id="1916476588">
                              <w:marLeft w:val="0"/>
                              <w:marRight w:val="0"/>
                              <w:marTop w:val="0"/>
                              <w:marBottom w:val="0"/>
                              <w:divBdr>
                                <w:top w:val="none" w:sz="0" w:space="0" w:color="auto"/>
                                <w:left w:val="none" w:sz="0" w:space="0" w:color="auto"/>
                                <w:bottom w:val="none" w:sz="0" w:space="0" w:color="auto"/>
                                <w:right w:val="none" w:sz="0" w:space="0" w:color="auto"/>
                              </w:divBdr>
                              <w:divsChild>
                                <w:div w:id="1925602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4686300">
      <w:bodyDiv w:val="1"/>
      <w:marLeft w:val="0"/>
      <w:marRight w:val="0"/>
      <w:marTop w:val="0"/>
      <w:marBottom w:val="0"/>
      <w:divBdr>
        <w:top w:val="none" w:sz="0" w:space="0" w:color="auto"/>
        <w:left w:val="none" w:sz="0" w:space="0" w:color="auto"/>
        <w:bottom w:val="none" w:sz="0" w:space="0" w:color="auto"/>
        <w:right w:val="none" w:sz="0" w:space="0" w:color="auto"/>
      </w:divBdr>
      <w:divsChild>
        <w:div w:id="920338458">
          <w:marLeft w:val="0"/>
          <w:marRight w:val="0"/>
          <w:marTop w:val="0"/>
          <w:marBottom w:val="240"/>
          <w:divBdr>
            <w:top w:val="none" w:sz="0" w:space="0" w:color="auto"/>
            <w:left w:val="none" w:sz="0" w:space="0" w:color="auto"/>
            <w:bottom w:val="none" w:sz="0" w:space="0" w:color="auto"/>
            <w:right w:val="none" w:sz="0" w:space="0" w:color="auto"/>
          </w:divBdr>
          <w:divsChild>
            <w:div w:id="848645367">
              <w:marLeft w:val="0"/>
              <w:marRight w:val="0"/>
              <w:marTop w:val="0"/>
              <w:marBottom w:val="0"/>
              <w:divBdr>
                <w:top w:val="none" w:sz="0" w:space="0" w:color="auto"/>
                <w:left w:val="none" w:sz="0" w:space="0" w:color="auto"/>
                <w:bottom w:val="none" w:sz="0" w:space="0" w:color="auto"/>
                <w:right w:val="none" w:sz="0" w:space="0" w:color="auto"/>
              </w:divBdr>
            </w:div>
          </w:divsChild>
        </w:div>
        <w:div w:id="398865774">
          <w:marLeft w:val="0"/>
          <w:marRight w:val="0"/>
          <w:marTop w:val="0"/>
          <w:marBottom w:val="0"/>
          <w:divBdr>
            <w:top w:val="single" w:sz="6" w:space="0" w:color="auto"/>
            <w:left w:val="none" w:sz="0" w:space="0" w:color="auto"/>
            <w:bottom w:val="none" w:sz="0" w:space="0" w:color="auto"/>
            <w:right w:val="none" w:sz="0" w:space="0" w:color="auto"/>
          </w:divBdr>
          <w:divsChild>
            <w:div w:id="1146630959">
              <w:marLeft w:val="0"/>
              <w:marRight w:val="0"/>
              <w:marTop w:val="0"/>
              <w:marBottom w:val="0"/>
              <w:divBdr>
                <w:top w:val="none" w:sz="0" w:space="0" w:color="auto"/>
                <w:left w:val="none" w:sz="0" w:space="0" w:color="auto"/>
                <w:bottom w:val="none" w:sz="0" w:space="0" w:color="auto"/>
                <w:right w:val="none" w:sz="0" w:space="0" w:color="auto"/>
              </w:divBdr>
              <w:divsChild>
                <w:div w:id="1710374471">
                  <w:marLeft w:val="0"/>
                  <w:marRight w:val="0"/>
                  <w:marTop w:val="0"/>
                  <w:marBottom w:val="0"/>
                  <w:divBdr>
                    <w:top w:val="none" w:sz="0" w:space="0" w:color="auto"/>
                    <w:left w:val="none" w:sz="0" w:space="0" w:color="auto"/>
                    <w:bottom w:val="none" w:sz="0" w:space="0" w:color="auto"/>
                    <w:right w:val="none" w:sz="0" w:space="0" w:color="auto"/>
                  </w:divBdr>
                  <w:divsChild>
                    <w:div w:id="1172261032">
                      <w:marLeft w:val="0"/>
                      <w:marRight w:val="0"/>
                      <w:marTop w:val="0"/>
                      <w:marBottom w:val="0"/>
                      <w:divBdr>
                        <w:top w:val="none" w:sz="0" w:space="0" w:color="auto"/>
                        <w:left w:val="none" w:sz="0" w:space="0" w:color="auto"/>
                        <w:bottom w:val="none" w:sz="0" w:space="0" w:color="auto"/>
                        <w:right w:val="none" w:sz="0" w:space="0" w:color="auto"/>
                      </w:divBdr>
                      <w:divsChild>
                        <w:div w:id="860171085">
                          <w:marLeft w:val="0"/>
                          <w:marRight w:val="0"/>
                          <w:marTop w:val="0"/>
                          <w:marBottom w:val="0"/>
                          <w:divBdr>
                            <w:top w:val="none" w:sz="0" w:space="0" w:color="auto"/>
                            <w:left w:val="none" w:sz="0" w:space="0" w:color="auto"/>
                            <w:bottom w:val="none" w:sz="0" w:space="0" w:color="auto"/>
                            <w:right w:val="none" w:sz="0" w:space="0" w:color="auto"/>
                          </w:divBdr>
                          <w:divsChild>
                            <w:div w:id="267276061">
                              <w:marLeft w:val="0"/>
                              <w:marRight w:val="0"/>
                              <w:marTop w:val="0"/>
                              <w:marBottom w:val="0"/>
                              <w:divBdr>
                                <w:top w:val="none" w:sz="0" w:space="0" w:color="auto"/>
                                <w:left w:val="none" w:sz="0" w:space="0" w:color="auto"/>
                                <w:bottom w:val="none" w:sz="0" w:space="0" w:color="auto"/>
                                <w:right w:val="none" w:sz="0" w:space="0" w:color="auto"/>
                              </w:divBdr>
                              <w:divsChild>
                                <w:div w:id="168192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13492020">
      <w:bodyDiv w:val="1"/>
      <w:marLeft w:val="0"/>
      <w:marRight w:val="0"/>
      <w:marTop w:val="0"/>
      <w:marBottom w:val="0"/>
      <w:divBdr>
        <w:top w:val="none" w:sz="0" w:space="0" w:color="auto"/>
        <w:left w:val="none" w:sz="0" w:space="0" w:color="auto"/>
        <w:bottom w:val="none" w:sz="0" w:space="0" w:color="auto"/>
        <w:right w:val="none" w:sz="0" w:space="0" w:color="auto"/>
      </w:divBdr>
    </w:div>
    <w:div w:id="1602033544">
      <w:bodyDiv w:val="1"/>
      <w:marLeft w:val="0"/>
      <w:marRight w:val="0"/>
      <w:marTop w:val="0"/>
      <w:marBottom w:val="0"/>
      <w:divBdr>
        <w:top w:val="none" w:sz="0" w:space="0" w:color="auto"/>
        <w:left w:val="none" w:sz="0" w:space="0" w:color="auto"/>
        <w:bottom w:val="none" w:sz="0" w:space="0" w:color="auto"/>
        <w:right w:val="none" w:sz="0" w:space="0" w:color="auto"/>
      </w:divBdr>
    </w:div>
    <w:div w:id="1668554362">
      <w:bodyDiv w:val="1"/>
      <w:marLeft w:val="0"/>
      <w:marRight w:val="0"/>
      <w:marTop w:val="0"/>
      <w:marBottom w:val="0"/>
      <w:divBdr>
        <w:top w:val="none" w:sz="0" w:space="0" w:color="auto"/>
        <w:left w:val="none" w:sz="0" w:space="0" w:color="auto"/>
        <w:bottom w:val="none" w:sz="0" w:space="0" w:color="auto"/>
        <w:right w:val="none" w:sz="0" w:space="0" w:color="auto"/>
      </w:divBdr>
    </w:div>
    <w:div w:id="1732773797">
      <w:bodyDiv w:val="1"/>
      <w:marLeft w:val="0"/>
      <w:marRight w:val="0"/>
      <w:marTop w:val="0"/>
      <w:marBottom w:val="0"/>
      <w:divBdr>
        <w:top w:val="none" w:sz="0" w:space="0" w:color="auto"/>
        <w:left w:val="none" w:sz="0" w:space="0" w:color="auto"/>
        <w:bottom w:val="none" w:sz="0" w:space="0" w:color="auto"/>
        <w:right w:val="none" w:sz="0" w:space="0" w:color="auto"/>
      </w:divBdr>
      <w:divsChild>
        <w:div w:id="1483620733">
          <w:marLeft w:val="0"/>
          <w:marRight w:val="0"/>
          <w:marTop w:val="0"/>
          <w:marBottom w:val="240"/>
          <w:divBdr>
            <w:top w:val="none" w:sz="0" w:space="0" w:color="auto"/>
            <w:left w:val="none" w:sz="0" w:space="0" w:color="auto"/>
            <w:bottom w:val="none" w:sz="0" w:space="0" w:color="auto"/>
            <w:right w:val="none" w:sz="0" w:space="0" w:color="auto"/>
          </w:divBdr>
          <w:divsChild>
            <w:div w:id="520358558">
              <w:marLeft w:val="0"/>
              <w:marRight w:val="0"/>
              <w:marTop w:val="0"/>
              <w:marBottom w:val="0"/>
              <w:divBdr>
                <w:top w:val="none" w:sz="0" w:space="0" w:color="auto"/>
                <w:left w:val="none" w:sz="0" w:space="0" w:color="auto"/>
                <w:bottom w:val="none" w:sz="0" w:space="0" w:color="auto"/>
                <w:right w:val="none" w:sz="0" w:space="0" w:color="auto"/>
              </w:divBdr>
            </w:div>
          </w:divsChild>
        </w:div>
        <w:div w:id="486819761">
          <w:marLeft w:val="0"/>
          <w:marRight w:val="0"/>
          <w:marTop w:val="0"/>
          <w:marBottom w:val="0"/>
          <w:divBdr>
            <w:top w:val="single" w:sz="6" w:space="0" w:color="auto"/>
            <w:left w:val="none" w:sz="0" w:space="0" w:color="auto"/>
            <w:bottom w:val="none" w:sz="0" w:space="0" w:color="auto"/>
            <w:right w:val="none" w:sz="0" w:space="0" w:color="auto"/>
          </w:divBdr>
          <w:divsChild>
            <w:div w:id="274600525">
              <w:marLeft w:val="0"/>
              <w:marRight w:val="0"/>
              <w:marTop w:val="0"/>
              <w:marBottom w:val="0"/>
              <w:divBdr>
                <w:top w:val="none" w:sz="0" w:space="0" w:color="auto"/>
                <w:left w:val="none" w:sz="0" w:space="0" w:color="auto"/>
                <w:bottom w:val="none" w:sz="0" w:space="0" w:color="auto"/>
                <w:right w:val="none" w:sz="0" w:space="0" w:color="auto"/>
              </w:divBdr>
              <w:divsChild>
                <w:div w:id="661394697">
                  <w:marLeft w:val="0"/>
                  <w:marRight w:val="0"/>
                  <w:marTop w:val="0"/>
                  <w:marBottom w:val="0"/>
                  <w:divBdr>
                    <w:top w:val="none" w:sz="0" w:space="0" w:color="auto"/>
                    <w:left w:val="none" w:sz="0" w:space="0" w:color="auto"/>
                    <w:bottom w:val="none" w:sz="0" w:space="0" w:color="auto"/>
                    <w:right w:val="none" w:sz="0" w:space="0" w:color="auto"/>
                  </w:divBdr>
                  <w:divsChild>
                    <w:div w:id="1119183977">
                      <w:marLeft w:val="0"/>
                      <w:marRight w:val="0"/>
                      <w:marTop w:val="0"/>
                      <w:marBottom w:val="0"/>
                      <w:divBdr>
                        <w:top w:val="none" w:sz="0" w:space="0" w:color="auto"/>
                        <w:left w:val="none" w:sz="0" w:space="0" w:color="auto"/>
                        <w:bottom w:val="none" w:sz="0" w:space="0" w:color="auto"/>
                        <w:right w:val="none" w:sz="0" w:space="0" w:color="auto"/>
                      </w:divBdr>
                      <w:divsChild>
                        <w:div w:id="1541281001">
                          <w:marLeft w:val="0"/>
                          <w:marRight w:val="0"/>
                          <w:marTop w:val="0"/>
                          <w:marBottom w:val="0"/>
                          <w:divBdr>
                            <w:top w:val="none" w:sz="0" w:space="0" w:color="auto"/>
                            <w:left w:val="none" w:sz="0" w:space="0" w:color="auto"/>
                            <w:bottom w:val="none" w:sz="0" w:space="0" w:color="auto"/>
                            <w:right w:val="none" w:sz="0" w:space="0" w:color="auto"/>
                          </w:divBdr>
                          <w:divsChild>
                            <w:div w:id="1038817598">
                              <w:marLeft w:val="0"/>
                              <w:marRight w:val="0"/>
                              <w:marTop w:val="0"/>
                              <w:marBottom w:val="0"/>
                              <w:divBdr>
                                <w:top w:val="none" w:sz="0" w:space="0" w:color="auto"/>
                                <w:left w:val="none" w:sz="0" w:space="0" w:color="auto"/>
                                <w:bottom w:val="none" w:sz="0" w:space="0" w:color="auto"/>
                                <w:right w:val="none" w:sz="0" w:space="0" w:color="auto"/>
                              </w:divBdr>
                              <w:divsChild>
                                <w:div w:id="1368483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70735321">
      <w:bodyDiv w:val="1"/>
      <w:marLeft w:val="0"/>
      <w:marRight w:val="0"/>
      <w:marTop w:val="0"/>
      <w:marBottom w:val="0"/>
      <w:divBdr>
        <w:top w:val="none" w:sz="0" w:space="0" w:color="auto"/>
        <w:left w:val="none" w:sz="0" w:space="0" w:color="auto"/>
        <w:bottom w:val="none" w:sz="0" w:space="0" w:color="auto"/>
        <w:right w:val="none" w:sz="0" w:space="0" w:color="auto"/>
      </w:divBdr>
      <w:divsChild>
        <w:div w:id="77019424">
          <w:marLeft w:val="0"/>
          <w:marRight w:val="0"/>
          <w:marTop w:val="0"/>
          <w:marBottom w:val="0"/>
          <w:divBdr>
            <w:top w:val="none" w:sz="0" w:space="0" w:color="auto"/>
            <w:left w:val="none" w:sz="0" w:space="0" w:color="auto"/>
            <w:bottom w:val="none" w:sz="0" w:space="0" w:color="auto"/>
            <w:right w:val="none" w:sz="0" w:space="0" w:color="auto"/>
          </w:divBdr>
          <w:divsChild>
            <w:div w:id="177280542">
              <w:marLeft w:val="0"/>
              <w:marRight w:val="0"/>
              <w:marTop w:val="0"/>
              <w:marBottom w:val="0"/>
              <w:divBdr>
                <w:top w:val="none" w:sz="0" w:space="0" w:color="auto"/>
                <w:left w:val="none" w:sz="0" w:space="0" w:color="auto"/>
                <w:bottom w:val="none" w:sz="0" w:space="0" w:color="auto"/>
                <w:right w:val="none" w:sz="0" w:space="0" w:color="auto"/>
              </w:divBdr>
            </w:div>
          </w:divsChild>
        </w:div>
        <w:div w:id="407307344">
          <w:marLeft w:val="0"/>
          <w:marRight w:val="0"/>
          <w:marTop w:val="0"/>
          <w:marBottom w:val="0"/>
          <w:divBdr>
            <w:top w:val="none" w:sz="0" w:space="0" w:color="auto"/>
            <w:left w:val="none" w:sz="0" w:space="0" w:color="auto"/>
            <w:bottom w:val="none" w:sz="0" w:space="0" w:color="auto"/>
            <w:right w:val="none" w:sz="0" w:space="0" w:color="auto"/>
          </w:divBdr>
          <w:divsChild>
            <w:div w:id="2117164910">
              <w:marLeft w:val="0"/>
              <w:marRight w:val="0"/>
              <w:marTop w:val="0"/>
              <w:marBottom w:val="0"/>
              <w:divBdr>
                <w:top w:val="none" w:sz="0" w:space="0" w:color="auto"/>
                <w:left w:val="none" w:sz="0" w:space="0" w:color="auto"/>
                <w:bottom w:val="none" w:sz="0" w:space="0" w:color="auto"/>
                <w:right w:val="none" w:sz="0" w:space="0" w:color="auto"/>
              </w:divBdr>
              <w:divsChild>
                <w:div w:id="754516692">
                  <w:marLeft w:val="0"/>
                  <w:marRight w:val="0"/>
                  <w:marTop w:val="0"/>
                  <w:marBottom w:val="0"/>
                  <w:divBdr>
                    <w:top w:val="none" w:sz="0" w:space="0" w:color="auto"/>
                    <w:left w:val="none" w:sz="0" w:space="0" w:color="auto"/>
                    <w:bottom w:val="none" w:sz="0" w:space="0" w:color="auto"/>
                    <w:right w:val="none" w:sz="0" w:space="0" w:color="auto"/>
                  </w:divBdr>
                  <w:divsChild>
                    <w:div w:id="54984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2632598">
      <w:bodyDiv w:val="1"/>
      <w:marLeft w:val="0"/>
      <w:marRight w:val="0"/>
      <w:marTop w:val="0"/>
      <w:marBottom w:val="0"/>
      <w:divBdr>
        <w:top w:val="none" w:sz="0" w:space="0" w:color="auto"/>
        <w:left w:val="none" w:sz="0" w:space="0" w:color="auto"/>
        <w:bottom w:val="none" w:sz="0" w:space="0" w:color="auto"/>
        <w:right w:val="none" w:sz="0" w:space="0" w:color="auto"/>
      </w:divBdr>
      <w:divsChild>
        <w:div w:id="1417088791">
          <w:marLeft w:val="0"/>
          <w:marRight w:val="0"/>
          <w:marTop w:val="0"/>
          <w:marBottom w:val="0"/>
          <w:divBdr>
            <w:top w:val="none" w:sz="0" w:space="0" w:color="auto"/>
            <w:left w:val="none" w:sz="0" w:space="0" w:color="auto"/>
            <w:bottom w:val="none" w:sz="0" w:space="0" w:color="auto"/>
            <w:right w:val="none" w:sz="0" w:space="0" w:color="auto"/>
          </w:divBdr>
          <w:divsChild>
            <w:div w:id="76558391">
              <w:marLeft w:val="0"/>
              <w:marRight w:val="0"/>
              <w:marTop w:val="0"/>
              <w:marBottom w:val="0"/>
              <w:divBdr>
                <w:top w:val="none" w:sz="0" w:space="0" w:color="auto"/>
                <w:left w:val="none" w:sz="0" w:space="0" w:color="auto"/>
                <w:bottom w:val="none" w:sz="0" w:space="0" w:color="auto"/>
                <w:right w:val="none" w:sz="0" w:space="0" w:color="auto"/>
              </w:divBdr>
            </w:div>
          </w:divsChild>
        </w:div>
        <w:div w:id="717171227">
          <w:marLeft w:val="0"/>
          <w:marRight w:val="0"/>
          <w:marTop w:val="0"/>
          <w:marBottom w:val="0"/>
          <w:divBdr>
            <w:top w:val="none" w:sz="0" w:space="0" w:color="auto"/>
            <w:left w:val="none" w:sz="0" w:space="0" w:color="auto"/>
            <w:bottom w:val="none" w:sz="0" w:space="0" w:color="auto"/>
            <w:right w:val="none" w:sz="0" w:space="0" w:color="auto"/>
          </w:divBdr>
          <w:divsChild>
            <w:div w:id="2035182327">
              <w:marLeft w:val="0"/>
              <w:marRight w:val="0"/>
              <w:marTop w:val="0"/>
              <w:marBottom w:val="0"/>
              <w:divBdr>
                <w:top w:val="none" w:sz="0" w:space="0" w:color="auto"/>
                <w:left w:val="none" w:sz="0" w:space="0" w:color="auto"/>
                <w:bottom w:val="none" w:sz="0" w:space="0" w:color="auto"/>
                <w:right w:val="none" w:sz="0" w:space="0" w:color="auto"/>
              </w:divBdr>
              <w:divsChild>
                <w:div w:id="345248993">
                  <w:marLeft w:val="0"/>
                  <w:marRight w:val="0"/>
                  <w:marTop w:val="0"/>
                  <w:marBottom w:val="0"/>
                  <w:divBdr>
                    <w:top w:val="none" w:sz="0" w:space="0" w:color="auto"/>
                    <w:left w:val="none" w:sz="0" w:space="0" w:color="auto"/>
                    <w:bottom w:val="none" w:sz="0" w:space="0" w:color="auto"/>
                    <w:right w:val="none" w:sz="0" w:space="0" w:color="auto"/>
                  </w:divBdr>
                  <w:divsChild>
                    <w:div w:id="84941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2174201">
          <w:marLeft w:val="0"/>
          <w:marRight w:val="0"/>
          <w:marTop w:val="0"/>
          <w:marBottom w:val="0"/>
          <w:divBdr>
            <w:top w:val="none" w:sz="0" w:space="0" w:color="auto"/>
            <w:left w:val="none" w:sz="0" w:space="0" w:color="auto"/>
            <w:bottom w:val="none" w:sz="0" w:space="0" w:color="auto"/>
            <w:right w:val="none" w:sz="0" w:space="0" w:color="auto"/>
          </w:divBdr>
          <w:divsChild>
            <w:div w:id="1361004043">
              <w:marLeft w:val="0"/>
              <w:marRight w:val="0"/>
              <w:marTop w:val="0"/>
              <w:marBottom w:val="0"/>
              <w:divBdr>
                <w:top w:val="none" w:sz="0" w:space="0" w:color="auto"/>
                <w:left w:val="none" w:sz="0" w:space="0" w:color="auto"/>
                <w:bottom w:val="none" w:sz="0" w:space="0" w:color="auto"/>
                <w:right w:val="none" w:sz="0" w:space="0" w:color="auto"/>
              </w:divBdr>
              <w:divsChild>
                <w:div w:id="27612898">
                  <w:marLeft w:val="0"/>
                  <w:marRight w:val="0"/>
                  <w:marTop w:val="0"/>
                  <w:marBottom w:val="0"/>
                  <w:divBdr>
                    <w:top w:val="none" w:sz="0" w:space="0" w:color="auto"/>
                    <w:left w:val="none" w:sz="0" w:space="0" w:color="auto"/>
                    <w:bottom w:val="none" w:sz="0" w:space="0" w:color="auto"/>
                    <w:right w:val="none" w:sz="0" w:space="0" w:color="auto"/>
                  </w:divBdr>
                  <w:divsChild>
                    <w:div w:id="1787843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4081748">
      <w:bodyDiv w:val="1"/>
      <w:marLeft w:val="0"/>
      <w:marRight w:val="0"/>
      <w:marTop w:val="0"/>
      <w:marBottom w:val="0"/>
      <w:divBdr>
        <w:top w:val="none" w:sz="0" w:space="0" w:color="auto"/>
        <w:left w:val="none" w:sz="0" w:space="0" w:color="auto"/>
        <w:bottom w:val="none" w:sz="0" w:space="0" w:color="auto"/>
        <w:right w:val="none" w:sz="0" w:space="0" w:color="auto"/>
      </w:divBdr>
    </w:div>
    <w:div w:id="1805347723">
      <w:bodyDiv w:val="1"/>
      <w:marLeft w:val="0"/>
      <w:marRight w:val="0"/>
      <w:marTop w:val="0"/>
      <w:marBottom w:val="0"/>
      <w:divBdr>
        <w:top w:val="none" w:sz="0" w:space="0" w:color="auto"/>
        <w:left w:val="none" w:sz="0" w:space="0" w:color="auto"/>
        <w:bottom w:val="none" w:sz="0" w:space="0" w:color="auto"/>
        <w:right w:val="none" w:sz="0" w:space="0" w:color="auto"/>
      </w:divBdr>
    </w:div>
    <w:div w:id="1840071638">
      <w:bodyDiv w:val="1"/>
      <w:marLeft w:val="0"/>
      <w:marRight w:val="0"/>
      <w:marTop w:val="0"/>
      <w:marBottom w:val="0"/>
      <w:divBdr>
        <w:top w:val="none" w:sz="0" w:space="0" w:color="auto"/>
        <w:left w:val="none" w:sz="0" w:space="0" w:color="auto"/>
        <w:bottom w:val="none" w:sz="0" w:space="0" w:color="auto"/>
        <w:right w:val="none" w:sz="0" w:space="0" w:color="auto"/>
      </w:divBdr>
    </w:div>
    <w:div w:id="1847599981">
      <w:bodyDiv w:val="1"/>
      <w:marLeft w:val="0"/>
      <w:marRight w:val="0"/>
      <w:marTop w:val="0"/>
      <w:marBottom w:val="0"/>
      <w:divBdr>
        <w:top w:val="none" w:sz="0" w:space="0" w:color="auto"/>
        <w:left w:val="none" w:sz="0" w:space="0" w:color="auto"/>
        <w:bottom w:val="none" w:sz="0" w:space="0" w:color="auto"/>
        <w:right w:val="none" w:sz="0" w:space="0" w:color="auto"/>
      </w:divBdr>
    </w:div>
    <w:div w:id="1924216614">
      <w:bodyDiv w:val="1"/>
      <w:marLeft w:val="0"/>
      <w:marRight w:val="0"/>
      <w:marTop w:val="0"/>
      <w:marBottom w:val="0"/>
      <w:divBdr>
        <w:top w:val="none" w:sz="0" w:space="0" w:color="auto"/>
        <w:left w:val="none" w:sz="0" w:space="0" w:color="auto"/>
        <w:bottom w:val="none" w:sz="0" w:space="0" w:color="auto"/>
        <w:right w:val="none" w:sz="0" w:space="0" w:color="auto"/>
      </w:divBdr>
      <w:divsChild>
        <w:div w:id="279999578">
          <w:marLeft w:val="0"/>
          <w:marRight w:val="0"/>
          <w:marTop w:val="0"/>
          <w:marBottom w:val="240"/>
          <w:divBdr>
            <w:top w:val="none" w:sz="0" w:space="0" w:color="auto"/>
            <w:left w:val="none" w:sz="0" w:space="0" w:color="auto"/>
            <w:bottom w:val="none" w:sz="0" w:space="0" w:color="auto"/>
            <w:right w:val="none" w:sz="0" w:space="0" w:color="auto"/>
          </w:divBdr>
          <w:divsChild>
            <w:div w:id="1312979980">
              <w:marLeft w:val="0"/>
              <w:marRight w:val="0"/>
              <w:marTop w:val="0"/>
              <w:marBottom w:val="0"/>
              <w:divBdr>
                <w:top w:val="none" w:sz="0" w:space="0" w:color="auto"/>
                <w:left w:val="none" w:sz="0" w:space="0" w:color="auto"/>
                <w:bottom w:val="none" w:sz="0" w:space="0" w:color="auto"/>
                <w:right w:val="none" w:sz="0" w:space="0" w:color="auto"/>
              </w:divBdr>
            </w:div>
          </w:divsChild>
        </w:div>
        <w:div w:id="2108454109">
          <w:marLeft w:val="0"/>
          <w:marRight w:val="0"/>
          <w:marTop w:val="0"/>
          <w:marBottom w:val="0"/>
          <w:divBdr>
            <w:top w:val="single" w:sz="6" w:space="0" w:color="auto"/>
            <w:left w:val="none" w:sz="0" w:space="0" w:color="auto"/>
            <w:bottom w:val="none" w:sz="0" w:space="0" w:color="auto"/>
            <w:right w:val="none" w:sz="0" w:space="0" w:color="auto"/>
          </w:divBdr>
          <w:divsChild>
            <w:div w:id="782503680">
              <w:marLeft w:val="0"/>
              <w:marRight w:val="0"/>
              <w:marTop w:val="0"/>
              <w:marBottom w:val="0"/>
              <w:divBdr>
                <w:top w:val="none" w:sz="0" w:space="0" w:color="auto"/>
                <w:left w:val="none" w:sz="0" w:space="0" w:color="auto"/>
                <w:bottom w:val="none" w:sz="0" w:space="0" w:color="auto"/>
                <w:right w:val="none" w:sz="0" w:space="0" w:color="auto"/>
              </w:divBdr>
              <w:divsChild>
                <w:div w:id="1074083078">
                  <w:marLeft w:val="0"/>
                  <w:marRight w:val="0"/>
                  <w:marTop w:val="0"/>
                  <w:marBottom w:val="0"/>
                  <w:divBdr>
                    <w:top w:val="none" w:sz="0" w:space="0" w:color="auto"/>
                    <w:left w:val="none" w:sz="0" w:space="0" w:color="auto"/>
                    <w:bottom w:val="none" w:sz="0" w:space="0" w:color="auto"/>
                    <w:right w:val="none" w:sz="0" w:space="0" w:color="auto"/>
                  </w:divBdr>
                  <w:divsChild>
                    <w:div w:id="1996954254">
                      <w:marLeft w:val="0"/>
                      <w:marRight w:val="0"/>
                      <w:marTop w:val="0"/>
                      <w:marBottom w:val="0"/>
                      <w:divBdr>
                        <w:top w:val="none" w:sz="0" w:space="0" w:color="auto"/>
                        <w:left w:val="none" w:sz="0" w:space="0" w:color="auto"/>
                        <w:bottom w:val="none" w:sz="0" w:space="0" w:color="auto"/>
                        <w:right w:val="none" w:sz="0" w:space="0" w:color="auto"/>
                      </w:divBdr>
                      <w:divsChild>
                        <w:div w:id="1283802623">
                          <w:marLeft w:val="0"/>
                          <w:marRight w:val="0"/>
                          <w:marTop w:val="0"/>
                          <w:marBottom w:val="0"/>
                          <w:divBdr>
                            <w:top w:val="none" w:sz="0" w:space="0" w:color="auto"/>
                            <w:left w:val="none" w:sz="0" w:space="0" w:color="auto"/>
                            <w:bottom w:val="none" w:sz="0" w:space="0" w:color="auto"/>
                            <w:right w:val="none" w:sz="0" w:space="0" w:color="auto"/>
                          </w:divBdr>
                          <w:divsChild>
                            <w:div w:id="591357774">
                              <w:marLeft w:val="0"/>
                              <w:marRight w:val="0"/>
                              <w:marTop w:val="0"/>
                              <w:marBottom w:val="0"/>
                              <w:divBdr>
                                <w:top w:val="none" w:sz="0" w:space="0" w:color="auto"/>
                                <w:left w:val="none" w:sz="0" w:space="0" w:color="auto"/>
                                <w:bottom w:val="none" w:sz="0" w:space="0" w:color="auto"/>
                                <w:right w:val="none" w:sz="0" w:space="0" w:color="auto"/>
                              </w:divBdr>
                              <w:divsChild>
                                <w:div w:id="973100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6135083">
      <w:bodyDiv w:val="1"/>
      <w:marLeft w:val="0"/>
      <w:marRight w:val="0"/>
      <w:marTop w:val="0"/>
      <w:marBottom w:val="0"/>
      <w:divBdr>
        <w:top w:val="none" w:sz="0" w:space="0" w:color="auto"/>
        <w:left w:val="none" w:sz="0" w:space="0" w:color="auto"/>
        <w:bottom w:val="none" w:sz="0" w:space="0" w:color="auto"/>
        <w:right w:val="none" w:sz="0" w:space="0" w:color="auto"/>
      </w:divBdr>
      <w:divsChild>
        <w:div w:id="307714495">
          <w:marLeft w:val="0"/>
          <w:marRight w:val="0"/>
          <w:marTop w:val="0"/>
          <w:marBottom w:val="240"/>
          <w:divBdr>
            <w:top w:val="none" w:sz="0" w:space="0" w:color="auto"/>
            <w:left w:val="none" w:sz="0" w:space="0" w:color="auto"/>
            <w:bottom w:val="none" w:sz="0" w:space="0" w:color="auto"/>
            <w:right w:val="none" w:sz="0" w:space="0" w:color="auto"/>
          </w:divBdr>
          <w:divsChild>
            <w:div w:id="1401174437">
              <w:marLeft w:val="0"/>
              <w:marRight w:val="0"/>
              <w:marTop w:val="0"/>
              <w:marBottom w:val="0"/>
              <w:divBdr>
                <w:top w:val="none" w:sz="0" w:space="0" w:color="auto"/>
                <w:left w:val="none" w:sz="0" w:space="0" w:color="auto"/>
                <w:bottom w:val="none" w:sz="0" w:space="0" w:color="auto"/>
                <w:right w:val="none" w:sz="0" w:space="0" w:color="auto"/>
              </w:divBdr>
            </w:div>
          </w:divsChild>
        </w:div>
        <w:div w:id="2109693214">
          <w:marLeft w:val="0"/>
          <w:marRight w:val="0"/>
          <w:marTop w:val="0"/>
          <w:marBottom w:val="0"/>
          <w:divBdr>
            <w:top w:val="single" w:sz="6" w:space="0" w:color="auto"/>
            <w:left w:val="none" w:sz="0" w:space="0" w:color="auto"/>
            <w:bottom w:val="none" w:sz="0" w:space="0" w:color="auto"/>
            <w:right w:val="none" w:sz="0" w:space="0" w:color="auto"/>
          </w:divBdr>
          <w:divsChild>
            <w:div w:id="120418682">
              <w:marLeft w:val="0"/>
              <w:marRight w:val="0"/>
              <w:marTop w:val="0"/>
              <w:marBottom w:val="0"/>
              <w:divBdr>
                <w:top w:val="none" w:sz="0" w:space="0" w:color="auto"/>
                <w:left w:val="none" w:sz="0" w:space="0" w:color="auto"/>
                <w:bottom w:val="none" w:sz="0" w:space="0" w:color="auto"/>
                <w:right w:val="none" w:sz="0" w:space="0" w:color="auto"/>
              </w:divBdr>
              <w:divsChild>
                <w:div w:id="1222908433">
                  <w:marLeft w:val="0"/>
                  <w:marRight w:val="0"/>
                  <w:marTop w:val="0"/>
                  <w:marBottom w:val="0"/>
                  <w:divBdr>
                    <w:top w:val="none" w:sz="0" w:space="0" w:color="auto"/>
                    <w:left w:val="none" w:sz="0" w:space="0" w:color="auto"/>
                    <w:bottom w:val="none" w:sz="0" w:space="0" w:color="auto"/>
                    <w:right w:val="none" w:sz="0" w:space="0" w:color="auto"/>
                  </w:divBdr>
                  <w:divsChild>
                    <w:div w:id="923731413">
                      <w:marLeft w:val="0"/>
                      <w:marRight w:val="0"/>
                      <w:marTop w:val="0"/>
                      <w:marBottom w:val="0"/>
                      <w:divBdr>
                        <w:top w:val="none" w:sz="0" w:space="0" w:color="auto"/>
                        <w:left w:val="none" w:sz="0" w:space="0" w:color="auto"/>
                        <w:bottom w:val="none" w:sz="0" w:space="0" w:color="auto"/>
                        <w:right w:val="none" w:sz="0" w:space="0" w:color="auto"/>
                      </w:divBdr>
                      <w:divsChild>
                        <w:div w:id="1280456853">
                          <w:marLeft w:val="0"/>
                          <w:marRight w:val="0"/>
                          <w:marTop w:val="0"/>
                          <w:marBottom w:val="0"/>
                          <w:divBdr>
                            <w:top w:val="none" w:sz="0" w:space="0" w:color="auto"/>
                            <w:left w:val="none" w:sz="0" w:space="0" w:color="auto"/>
                            <w:bottom w:val="none" w:sz="0" w:space="0" w:color="auto"/>
                            <w:right w:val="none" w:sz="0" w:space="0" w:color="auto"/>
                          </w:divBdr>
                          <w:divsChild>
                            <w:div w:id="2111464033">
                              <w:marLeft w:val="0"/>
                              <w:marRight w:val="0"/>
                              <w:marTop w:val="0"/>
                              <w:marBottom w:val="0"/>
                              <w:divBdr>
                                <w:top w:val="none" w:sz="0" w:space="0" w:color="auto"/>
                                <w:left w:val="none" w:sz="0" w:space="0" w:color="auto"/>
                                <w:bottom w:val="none" w:sz="0" w:space="0" w:color="auto"/>
                                <w:right w:val="none" w:sz="0" w:space="0" w:color="auto"/>
                              </w:divBdr>
                              <w:divsChild>
                                <w:div w:id="628046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00385541">
      <w:bodyDiv w:val="1"/>
      <w:marLeft w:val="0"/>
      <w:marRight w:val="0"/>
      <w:marTop w:val="0"/>
      <w:marBottom w:val="0"/>
      <w:divBdr>
        <w:top w:val="none" w:sz="0" w:space="0" w:color="auto"/>
        <w:left w:val="none" w:sz="0" w:space="0" w:color="auto"/>
        <w:bottom w:val="none" w:sz="0" w:space="0" w:color="auto"/>
        <w:right w:val="none" w:sz="0" w:space="0" w:color="auto"/>
      </w:divBdr>
    </w:div>
    <w:div w:id="2000842394">
      <w:bodyDiv w:val="1"/>
      <w:marLeft w:val="0"/>
      <w:marRight w:val="0"/>
      <w:marTop w:val="0"/>
      <w:marBottom w:val="0"/>
      <w:divBdr>
        <w:top w:val="none" w:sz="0" w:space="0" w:color="auto"/>
        <w:left w:val="none" w:sz="0" w:space="0" w:color="auto"/>
        <w:bottom w:val="none" w:sz="0" w:space="0" w:color="auto"/>
        <w:right w:val="none" w:sz="0" w:space="0" w:color="auto"/>
      </w:divBdr>
    </w:div>
    <w:div w:id="2046522679">
      <w:bodyDiv w:val="1"/>
      <w:marLeft w:val="0"/>
      <w:marRight w:val="0"/>
      <w:marTop w:val="0"/>
      <w:marBottom w:val="0"/>
      <w:divBdr>
        <w:top w:val="none" w:sz="0" w:space="0" w:color="auto"/>
        <w:left w:val="none" w:sz="0" w:space="0" w:color="auto"/>
        <w:bottom w:val="none" w:sz="0" w:space="0" w:color="auto"/>
        <w:right w:val="none" w:sz="0" w:space="0" w:color="auto"/>
      </w:divBdr>
      <w:divsChild>
        <w:div w:id="1165902713">
          <w:marLeft w:val="0"/>
          <w:marRight w:val="0"/>
          <w:marTop w:val="0"/>
          <w:marBottom w:val="240"/>
          <w:divBdr>
            <w:top w:val="none" w:sz="0" w:space="0" w:color="auto"/>
            <w:left w:val="none" w:sz="0" w:space="0" w:color="auto"/>
            <w:bottom w:val="none" w:sz="0" w:space="0" w:color="auto"/>
            <w:right w:val="none" w:sz="0" w:space="0" w:color="auto"/>
          </w:divBdr>
          <w:divsChild>
            <w:div w:id="1395355768">
              <w:marLeft w:val="0"/>
              <w:marRight w:val="0"/>
              <w:marTop w:val="0"/>
              <w:marBottom w:val="0"/>
              <w:divBdr>
                <w:top w:val="none" w:sz="0" w:space="0" w:color="auto"/>
                <w:left w:val="none" w:sz="0" w:space="0" w:color="auto"/>
                <w:bottom w:val="none" w:sz="0" w:space="0" w:color="auto"/>
                <w:right w:val="none" w:sz="0" w:space="0" w:color="auto"/>
              </w:divBdr>
            </w:div>
          </w:divsChild>
        </w:div>
        <w:div w:id="2051998867">
          <w:marLeft w:val="0"/>
          <w:marRight w:val="0"/>
          <w:marTop w:val="0"/>
          <w:marBottom w:val="0"/>
          <w:divBdr>
            <w:top w:val="single" w:sz="6" w:space="0" w:color="auto"/>
            <w:left w:val="none" w:sz="0" w:space="0" w:color="auto"/>
            <w:bottom w:val="none" w:sz="0" w:space="0" w:color="auto"/>
            <w:right w:val="none" w:sz="0" w:space="0" w:color="auto"/>
          </w:divBdr>
          <w:divsChild>
            <w:div w:id="702899791">
              <w:marLeft w:val="0"/>
              <w:marRight w:val="0"/>
              <w:marTop w:val="0"/>
              <w:marBottom w:val="0"/>
              <w:divBdr>
                <w:top w:val="none" w:sz="0" w:space="0" w:color="auto"/>
                <w:left w:val="none" w:sz="0" w:space="0" w:color="auto"/>
                <w:bottom w:val="none" w:sz="0" w:space="0" w:color="auto"/>
                <w:right w:val="none" w:sz="0" w:space="0" w:color="auto"/>
              </w:divBdr>
              <w:divsChild>
                <w:div w:id="1817260917">
                  <w:marLeft w:val="0"/>
                  <w:marRight w:val="0"/>
                  <w:marTop w:val="0"/>
                  <w:marBottom w:val="0"/>
                  <w:divBdr>
                    <w:top w:val="none" w:sz="0" w:space="0" w:color="auto"/>
                    <w:left w:val="none" w:sz="0" w:space="0" w:color="auto"/>
                    <w:bottom w:val="none" w:sz="0" w:space="0" w:color="auto"/>
                    <w:right w:val="none" w:sz="0" w:space="0" w:color="auto"/>
                  </w:divBdr>
                  <w:divsChild>
                    <w:div w:id="1312639971">
                      <w:marLeft w:val="0"/>
                      <w:marRight w:val="0"/>
                      <w:marTop w:val="0"/>
                      <w:marBottom w:val="0"/>
                      <w:divBdr>
                        <w:top w:val="none" w:sz="0" w:space="0" w:color="auto"/>
                        <w:left w:val="none" w:sz="0" w:space="0" w:color="auto"/>
                        <w:bottom w:val="none" w:sz="0" w:space="0" w:color="auto"/>
                        <w:right w:val="none" w:sz="0" w:space="0" w:color="auto"/>
                      </w:divBdr>
                      <w:divsChild>
                        <w:div w:id="321472252">
                          <w:marLeft w:val="0"/>
                          <w:marRight w:val="0"/>
                          <w:marTop w:val="0"/>
                          <w:marBottom w:val="0"/>
                          <w:divBdr>
                            <w:top w:val="none" w:sz="0" w:space="0" w:color="auto"/>
                            <w:left w:val="none" w:sz="0" w:space="0" w:color="auto"/>
                            <w:bottom w:val="none" w:sz="0" w:space="0" w:color="auto"/>
                            <w:right w:val="none" w:sz="0" w:space="0" w:color="auto"/>
                          </w:divBdr>
                          <w:divsChild>
                            <w:div w:id="516165400">
                              <w:marLeft w:val="0"/>
                              <w:marRight w:val="0"/>
                              <w:marTop w:val="0"/>
                              <w:marBottom w:val="0"/>
                              <w:divBdr>
                                <w:top w:val="none" w:sz="0" w:space="0" w:color="auto"/>
                                <w:left w:val="none" w:sz="0" w:space="0" w:color="auto"/>
                                <w:bottom w:val="none" w:sz="0" w:space="0" w:color="auto"/>
                                <w:right w:val="none" w:sz="0" w:space="0" w:color="auto"/>
                              </w:divBdr>
                              <w:divsChild>
                                <w:div w:id="292103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2988458">
      <w:bodyDiv w:val="1"/>
      <w:marLeft w:val="0"/>
      <w:marRight w:val="0"/>
      <w:marTop w:val="0"/>
      <w:marBottom w:val="0"/>
      <w:divBdr>
        <w:top w:val="none" w:sz="0" w:space="0" w:color="auto"/>
        <w:left w:val="none" w:sz="0" w:space="0" w:color="auto"/>
        <w:bottom w:val="none" w:sz="0" w:space="0" w:color="auto"/>
        <w:right w:val="none" w:sz="0" w:space="0" w:color="auto"/>
      </w:divBdr>
      <w:divsChild>
        <w:div w:id="897013997">
          <w:marLeft w:val="0"/>
          <w:marRight w:val="0"/>
          <w:marTop w:val="0"/>
          <w:marBottom w:val="240"/>
          <w:divBdr>
            <w:top w:val="none" w:sz="0" w:space="0" w:color="auto"/>
            <w:left w:val="none" w:sz="0" w:space="0" w:color="auto"/>
            <w:bottom w:val="none" w:sz="0" w:space="0" w:color="auto"/>
            <w:right w:val="none" w:sz="0" w:space="0" w:color="auto"/>
          </w:divBdr>
          <w:divsChild>
            <w:div w:id="1159465072">
              <w:marLeft w:val="0"/>
              <w:marRight w:val="0"/>
              <w:marTop w:val="0"/>
              <w:marBottom w:val="0"/>
              <w:divBdr>
                <w:top w:val="none" w:sz="0" w:space="0" w:color="auto"/>
                <w:left w:val="none" w:sz="0" w:space="0" w:color="auto"/>
                <w:bottom w:val="none" w:sz="0" w:space="0" w:color="auto"/>
                <w:right w:val="none" w:sz="0" w:space="0" w:color="auto"/>
              </w:divBdr>
            </w:div>
          </w:divsChild>
        </w:div>
        <w:div w:id="1368796563">
          <w:marLeft w:val="0"/>
          <w:marRight w:val="0"/>
          <w:marTop w:val="0"/>
          <w:marBottom w:val="0"/>
          <w:divBdr>
            <w:top w:val="single" w:sz="6" w:space="0" w:color="auto"/>
            <w:left w:val="none" w:sz="0" w:space="0" w:color="auto"/>
            <w:bottom w:val="none" w:sz="0" w:space="0" w:color="auto"/>
            <w:right w:val="none" w:sz="0" w:space="0" w:color="auto"/>
          </w:divBdr>
          <w:divsChild>
            <w:div w:id="1650940793">
              <w:marLeft w:val="0"/>
              <w:marRight w:val="0"/>
              <w:marTop w:val="0"/>
              <w:marBottom w:val="0"/>
              <w:divBdr>
                <w:top w:val="none" w:sz="0" w:space="0" w:color="auto"/>
                <w:left w:val="none" w:sz="0" w:space="0" w:color="auto"/>
                <w:bottom w:val="none" w:sz="0" w:space="0" w:color="auto"/>
                <w:right w:val="none" w:sz="0" w:space="0" w:color="auto"/>
              </w:divBdr>
              <w:divsChild>
                <w:div w:id="1003317818">
                  <w:marLeft w:val="0"/>
                  <w:marRight w:val="0"/>
                  <w:marTop w:val="0"/>
                  <w:marBottom w:val="0"/>
                  <w:divBdr>
                    <w:top w:val="none" w:sz="0" w:space="0" w:color="auto"/>
                    <w:left w:val="none" w:sz="0" w:space="0" w:color="auto"/>
                    <w:bottom w:val="none" w:sz="0" w:space="0" w:color="auto"/>
                    <w:right w:val="none" w:sz="0" w:space="0" w:color="auto"/>
                  </w:divBdr>
                  <w:divsChild>
                    <w:div w:id="1579704465">
                      <w:marLeft w:val="0"/>
                      <w:marRight w:val="0"/>
                      <w:marTop w:val="0"/>
                      <w:marBottom w:val="0"/>
                      <w:divBdr>
                        <w:top w:val="none" w:sz="0" w:space="0" w:color="auto"/>
                        <w:left w:val="none" w:sz="0" w:space="0" w:color="auto"/>
                        <w:bottom w:val="none" w:sz="0" w:space="0" w:color="auto"/>
                        <w:right w:val="none" w:sz="0" w:space="0" w:color="auto"/>
                      </w:divBdr>
                      <w:divsChild>
                        <w:div w:id="679115290">
                          <w:marLeft w:val="0"/>
                          <w:marRight w:val="0"/>
                          <w:marTop w:val="0"/>
                          <w:marBottom w:val="0"/>
                          <w:divBdr>
                            <w:top w:val="none" w:sz="0" w:space="0" w:color="auto"/>
                            <w:left w:val="none" w:sz="0" w:space="0" w:color="auto"/>
                            <w:bottom w:val="none" w:sz="0" w:space="0" w:color="auto"/>
                            <w:right w:val="none" w:sz="0" w:space="0" w:color="auto"/>
                          </w:divBdr>
                          <w:divsChild>
                            <w:div w:id="738557912">
                              <w:marLeft w:val="0"/>
                              <w:marRight w:val="0"/>
                              <w:marTop w:val="0"/>
                              <w:marBottom w:val="0"/>
                              <w:divBdr>
                                <w:top w:val="none" w:sz="0" w:space="0" w:color="auto"/>
                                <w:left w:val="none" w:sz="0" w:space="0" w:color="auto"/>
                                <w:bottom w:val="none" w:sz="0" w:space="0" w:color="auto"/>
                                <w:right w:val="none" w:sz="0" w:space="0" w:color="auto"/>
                              </w:divBdr>
                              <w:divsChild>
                                <w:div w:id="67557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6215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simplysmart-opensecure" TargetMode="External"/><Relationship Id="rId13" Type="http://schemas.openxmlformats.org/officeDocument/2006/relationships/image" Target="media/image3.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image" Target="media/image2.jpeg"/><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1.jpeg"/><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schueco.com/press"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675</Words>
  <Characters>4258</Characters>
  <Application>Microsoft Office Word</Application>
  <DocSecurity>0</DocSecurity>
  <Lines>35</Lines>
  <Paragraphs>9</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4924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3</cp:revision>
  <cp:lastPrinted>2019-07-18T15:28:00Z</cp:lastPrinted>
  <dcterms:created xsi:type="dcterms:W3CDTF">2021-10-07T09:45:00Z</dcterms:created>
  <dcterms:modified xsi:type="dcterms:W3CDTF">2021-10-07T10:06:00Z</dcterms:modified>
</cp:coreProperties>
</file>