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705298" w14:paraId="0263141B" w14:textId="77777777" w:rsidTr="007276CC">
        <w:tc>
          <w:tcPr>
            <w:tcW w:w="6237" w:type="dxa"/>
            <w:shd w:val="clear" w:color="auto" w:fill="auto"/>
          </w:tcPr>
          <w:p w14:paraId="6FEB8409" w14:textId="065EFA43" w:rsidR="00227E10" w:rsidRDefault="009D60F9" w:rsidP="00227E10">
            <w:pPr>
              <w:pStyle w:val="Titel"/>
            </w:pPr>
            <w:r>
              <w:t>Press</w:t>
            </w:r>
            <w:r w:rsidR="00741542">
              <w:t>e</w:t>
            </w:r>
            <w:r w:rsidR="00175CB2">
              <w:t>information</w:t>
            </w:r>
            <w:r w:rsidR="00741542">
              <w:t xml:space="preserve"> </w:t>
            </w:r>
          </w:p>
          <w:p w14:paraId="1A38D51B" w14:textId="2F375E8B" w:rsidR="00175CB2" w:rsidRDefault="000936D2" w:rsidP="00175CB2">
            <w:pPr>
              <w:pStyle w:val="Untertitel"/>
            </w:pPr>
            <w:r>
              <w:t>1</w:t>
            </w:r>
            <w:r w:rsidR="007007F0">
              <w:t>6</w:t>
            </w:r>
            <w:r w:rsidR="00EE1991">
              <w:t>.</w:t>
            </w:r>
            <w:r w:rsidR="00705298">
              <w:t xml:space="preserve"> September</w:t>
            </w:r>
            <w:r w:rsidR="00175CB2">
              <w:t xml:space="preserve"> </w:t>
            </w:r>
            <w:r w:rsidR="00EE1991">
              <w:t>2021</w:t>
            </w:r>
          </w:p>
          <w:p w14:paraId="62CC292C" w14:textId="77777777" w:rsidR="00175CB2" w:rsidRPr="00175CB2" w:rsidRDefault="00175CB2" w:rsidP="00175CB2"/>
          <w:p w14:paraId="393547DA" w14:textId="0C11F681" w:rsidR="00175CB2" w:rsidRPr="00175CB2" w:rsidRDefault="00175CB2" w:rsidP="00175CB2"/>
        </w:tc>
        <w:tc>
          <w:tcPr>
            <w:tcW w:w="737" w:type="dxa"/>
            <w:shd w:val="clear" w:color="auto" w:fill="auto"/>
          </w:tcPr>
          <w:p w14:paraId="4C125654" w14:textId="77777777" w:rsidR="00227E10" w:rsidRDefault="00227E10" w:rsidP="004A4939"/>
        </w:tc>
        <w:tc>
          <w:tcPr>
            <w:tcW w:w="2835" w:type="dxa"/>
            <w:shd w:val="clear" w:color="auto" w:fill="auto"/>
          </w:tcPr>
          <w:p w14:paraId="05CF6A36" w14:textId="77777777" w:rsidR="00175CB2" w:rsidRPr="009277FD" w:rsidRDefault="00175CB2" w:rsidP="00175CB2">
            <w:pPr>
              <w:pStyle w:val="Absender"/>
              <w:widowControl w:val="0"/>
              <w:adjustRightInd w:val="0"/>
              <w:snapToGrid w:val="0"/>
              <w:spacing w:before="100" w:line="312" w:lineRule="auto"/>
              <w:rPr>
                <w:b/>
              </w:rPr>
            </w:pPr>
            <w:r w:rsidRPr="009277FD">
              <w:rPr>
                <w:b/>
              </w:rPr>
              <w:t>Ansprechpartner für die Redaktion:</w:t>
            </w:r>
          </w:p>
          <w:p w14:paraId="012A4681" w14:textId="77777777" w:rsidR="00175CB2" w:rsidRPr="009277FD" w:rsidRDefault="00175CB2" w:rsidP="00175CB2">
            <w:pPr>
              <w:pStyle w:val="Absender"/>
              <w:widowControl w:val="0"/>
              <w:adjustRightInd w:val="0"/>
              <w:snapToGrid w:val="0"/>
              <w:spacing w:line="312" w:lineRule="auto"/>
            </w:pPr>
            <w:r w:rsidRPr="009277FD">
              <w:t>Schüco International KG</w:t>
            </w:r>
          </w:p>
          <w:p w14:paraId="4DDF6EC5" w14:textId="77777777" w:rsidR="00175CB2" w:rsidRPr="009277FD" w:rsidRDefault="00175CB2" w:rsidP="00175CB2">
            <w:pPr>
              <w:widowControl w:val="0"/>
              <w:adjustRightInd w:val="0"/>
              <w:snapToGrid w:val="0"/>
              <w:spacing w:line="312" w:lineRule="auto"/>
              <w:rPr>
                <w:sz w:val="14"/>
              </w:rPr>
            </w:pPr>
            <w:r w:rsidRPr="009277FD">
              <w:rPr>
                <w:sz w:val="14"/>
              </w:rPr>
              <w:t>Thomas Lauritzen</w:t>
            </w:r>
          </w:p>
          <w:p w14:paraId="0FA96658" w14:textId="77777777" w:rsidR="00175CB2" w:rsidRPr="009277FD" w:rsidRDefault="00175CB2" w:rsidP="00175CB2">
            <w:pPr>
              <w:widowControl w:val="0"/>
              <w:adjustRightInd w:val="0"/>
              <w:snapToGrid w:val="0"/>
              <w:spacing w:line="312" w:lineRule="auto"/>
              <w:rPr>
                <w:sz w:val="14"/>
              </w:rPr>
            </w:pPr>
            <w:r w:rsidRPr="009277FD">
              <w:rPr>
                <w:sz w:val="14"/>
              </w:rPr>
              <w:t>Karolinenstr. 1–15</w:t>
            </w:r>
          </w:p>
          <w:p w14:paraId="70C7F6B0" w14:textId="77777777" w:rsidR="00175CB2" w:rsidRPr="009277FD" w:rsidRDefault="00175CB2" w:rsidP="00175CB2">
            <w:pPr>
              <w:widowControl w:val="0"/>
              <w:adjustRightInd w:val="0"/>
              <w:snapToGrid w:val="0"/>
              <w:spacing w:line="312" w:lineRule="auto"/>
              <w:rPr>
                <w:sz w:val="14"/>
              </w:rPr>
            </w:pPr>
            <w:r w:rsidRPr="009277FD">
              <w:rPr>
                <w:sz w:val="14"/>
              </w:rPr>
              <w:t>33609 Bielefeld</w:t>
            </w:r>
          </w:p>
          <w:p w14:paraId="424FAB09" w14:textId="77777777" w:rsidR="00175CB2" w:rsidRPr="00B86127" w:rsidRDefault="00175CB2" w:rsidP="00175CB2">
            <w:pPr>
              <w:widowControl w:val="0"/>
              <w:adjustRightInd w:val="0"/>
              <w:snapToGrid w:val="0"/>
              <w:spacing w:line="312" w:lineRule="auto"/>
              <w:rPr>
                <w:sz w:val="14"/>
              </w:rPr>
            </w:pPr>
            <w:r w:rsidRPr="00B86127">
              <w:rPr>
                <w:sz w:val="14"/>
              </w:rPr>
              <w:t>Tel.: +49 (0)521 783-233</w:t>
            </w:r>
          </w:p>
          <w:p w14:paraId="05613DBB" w14:textId="77777777" w:rsidR="00175CB2" w:rsidRPr="009277FD" w:rsidRDefault="00175CB2" w:rsidP="00175CB2">
            <w:pPr>
              <w:widowControl w:val="0"/>
              <w:adjustRightInd w:val="0"/>
              <w:snapToGrid w:val="0"/>
              <w:spacing w:line="312" w:lineRule="auto"/>
              <w:rPr>
                <w:sz w:val="14"/>
                <w:lang w:val="fr-FR"/>
              </w:rPr>
            </w:pPr>
            <w:r w:rsidRPr="009277FD">
              <w:rPr>
                <w:sz w:val="14"/>
                <w:lang w:val="fr-FR"/>
              </w:rPr>
              <w:t>Mail: tlauritzen@schueco.com</w:t>
            </w:r>
          </w:p>
          <w:p w14:paraId="7E89F104" w14:textId="77777777" w:rsidR="00175CB2" w:rsidRPr="009277FD" w:rsidRDefault="007007F0" w:rsidP="00175CB2">
            <w:pPr>
              <w:pStyle w:val="Absender"/>
              <w:widowControl w:val="0"/>
              <w:adjustRightInd w:val="0"/>
              <w:snapToGrid w:val="0"/>
              <w:spacing w:line="312" w:lineRule="auto"/>
              <w:rPr>
                <w:rStyle w:val="Hyperlink"/>
                <w:sz w:val="18"/>
                <w:lang w:val="fr-FR"/>
              </w:rPr>
            </w:pPr>
            <w:hyperlink r:id="rId8" w:history="1">
              <w:r w:rsidR="00175CB2" w:rsidRPr="009277FD">
                <w:rPr>
                  <w:rStyle w:val="Hyperlink"/>
                  <w:lang w:val="fr-FR"/>
                </w:rPr>
                <w:t>www.schueco.de/presse</w:t>
              </w:r>
            </w:hyperlink>
          </w:p>
          <w:p w14:paraId="0E5F8AF8" w14:textId="7F5415E0" w:rsidR="00705298" w:rsidRPr="00705298" w:rsidRDefault="00175CB2" w:rsidP="00175CB2">
            <w:pPr>
              <w:pStyle w:val="Absender"/>
              <w:rPr>
                <w:lang w:val="fr-FR"/>
              </w:rPr>
            </w:pPr>
            <w:r w:rsidRPr="009277FD">
              <w:rPr>
                <w:rStyle w:val="Hyperlink"/>
                <w:lang w:val="fr-FR"/>
              </w:rPr>
              <w:t>www.schueco.com/press</w:t>
            </w:r>
          </w:p>
        </w:tc>
      </w:tr>
    </w:tbl>
    <w:p w14:paraId="6ED3AE4B" w14:textId="57E9D074" w:rsidR="004B3B23" w:rsidRDefault="00741542" w:rsidP="005168F0">
      <w:pPr>
        <w:spacing w:line="312" w:lineRule="auto"/>
        <w:rPr>
          <w:rFonts w:eastAsia="Times New Roman" w:cs="Arial"/>
          <w:b/>
          <w:color w:val="000000"/>
          <w:sz w:val="28"/>
          <w:szCs w:val="24"/>
          <w:lang w:val="x-none" w:eastAsia="de-DE" w:bidi="he-IL"/>
        </w:rPr>
      </w:pPr>
      <w:r w:rsidRPr="00741542">
        <w:rPr>
          <w:rFonts w:eastAsia="Times New Roman" w:cs="Arial"/>
          <w:b/>
          <w:color w:val="000000"/>
          <w:sz w:val="28"/>
          <w:szCs w:val="24"/>
          <w:lang w:val="x-none" w:eastAsia="de-DE" w:bidi="he-IL"/>
        </w:rPr>
        <w:t xml:space="preserve">Schüco erwirbt Mehrheitsanteil an </w:t>
      </w:r>
      <w:proofErr w:type="spellStart"/>
      <w:r w:rsidRPr="00741542">
        <w:rPr>
          <w:rFonts w:eastAsia="Times New Roman" w:cs="Arial"/>
          <w:b/>
          <w:color w:val="000000"/>
          <w:sz w:val="28"/>
          <w:szCs w:val="24"/>
          <w:lang w:val="x-none" w:eastAsia="de-DE" w:bidi="he-IL"/>
        </w:rPr>
        <w:t>Alufit</w:t>
      </w:r>
      <w:proofErr w:type="spellEnd"/>
      <w:r w:rsidRPr="00741542">
        <w:rPr>
          <w:rFonts w:eastAsia="Times New Roman" w:cs="Arial"/>
          <w:b/>
          <w:color w:val="000000"/>
          <w:sz w:val="28"/>
          <w:szCs w:val="24"/>
          <w:lang w:val="x-none" w:eastAsia="de-DE" w:bidi="he-IL"/>
        </w:rPr>
        <w:t xml:space="preserve"> International </w:t>
      </w:r>
      <w:proofErr w:type="spellStart"/>
      <w:r w:rsidRPr="00741542">
        <w:rPr>
          <w:rFonts w:eastAsia="Times New Roman" w:cs="Arial"/>
          <w:b/>
          <w:color w:val="000000"/>
          <w:sz w:val="28"/>
          <w:szCs w:val="24"/>
          <w:lang w:val="x-none" w:eastAsia="de-DE" w:bidi="he-IL"/>
        </w:rPr>
        <w:t>Pvt</w:t>
      </w:r>
      <w:proofErr w:type="spellEnd"/>
      <w:r w:rsidRPr="00741542">
        <w:rPr>
          <w:rFonts w:eastAsia="Times New Roman" w:cs="Arial"/>
          <w:b/>
          <w:color w:val="000000"/>
          <w:sz w:val="28"/>
          <w:szCs w:val="24"/>
          <w:lang w:val="x-none" w:eastAsia="de-DE" w:bidi="he-IL"/>
        </w:rPr>
        <w:t>. Ltd. in Indien</w:t>
      </w:r>
    </w:p>
    <w:p w14:paraId="1409208C" w14:textId="77777777" w:rsidR="00741542" w:rsidRPr="00EE1991" w:rsidRDefault="00741542" w:rsidP="005168F0">
      <w:pPr>
        <w:spacing w:line="312" w:lineRule="auto"/>
        <w:rPr>
          <w:sz w:val="22"/>
          <w:lang w:val="x-none"/>
        </w:rPr>
      </w:pPr>
    </w:p>
    <w:p w14:paraId="1361DC59" w14:textId="541FCB50" w:rsidR="009E6632" w:rsidRPr="009E6632" w:rsidRDefault="00EE1991" w:rsidP="000936D2">
      <w:pPr>
        <w:pStyle w:val="Intro"/>
        <w:spacing w:line="312" w:lineRule="auto"/>
        <w:rPr>
          <w:b/>
        </w:rPr>
      </w:pPr>
      <w:r w:rsidRPr="00154191">
        <w:rPr>
          <w:b/>
        </w:rPr>
        <w:t xml:space="preserve">Bielefeld, </w:t>
      </w:r>
      <w:r w:rsidR="00154191" w:rsidRPr="00154191">
        <w:rPr>
          <w:b/>
        </w:rPr>
        <w:t>Deutschland</w:t>
      </w:r>
      <w:r w:rsidRPr="00154191">
        <w:rPr>
          <w:b/>
        </w:rPr>
        <w:t xml:space="preserve">; </w:t>
      </w:r>
      <w:proofErr w:type="spellStart"/>
      <w:r w:rsidRPr="00154191">
        <w:rPr>
          <w:b/>
        </w:rPr>
        <w:t>Bengaluru</w:t>
      </w:r>
      <w:proofErr w:type="spellEnd"/>
      <w:r w:rsidRPr="00154191">
        <w:rPr>
          <w:b/>
        </w:rPr>
        <w:t>, Indi</w:t>
      </w:r>
      <w:r w:rsidR="00154191" w:rsidRPr="00154191">
        <w:rPr>
          <w:b/>
        </w:rPr>
        <w:t>en</w:t>
      </w:r>
      <w:r w:rsidR="000936D2">
        <w:rPr>
          <w:b/>
        </w:rPr>
        <w:t xml:space="preserve">. </w:t>
      </w:r>
      <w:r w:rsidR="00154191" w:rsidRPr="009E6632">
        <w:rPr>
          <w:b/>
        </w:rPr>
        <w:t xml:space="preserve">Die Schüco International KG, eines der weltweit führenden Unternehmen für Gebäudehüllen mit globaler Kompetenz in den Bereichen Fenster, Türen und Fassaden, hat einen Vertrag zur Übernahme der Mehrheit an </w:t>
      </w:r>
      <w:proofErr w:type="spellStart"/>
      <w:r w:rsidR="00154191" w:rsidRPr="009E6632">
        <w:rPr>
          <w:b/>
        </w:rPr>
        <w:t>Alufit</w:t>
      </w:r>
      <w:proofErr w:type="spellEnd"/>
      <w:r w:rsidR="00154191" w:rsidRPr="009E6632">
        <w:rPr>
          <w:b/>
        </w:rPr>
        <w:t xml:space="preserve"> unterzeichnet. Mit dem Joint Venture, </w:t>
      </w:r>
      <w:proofErr w:type="spellStart"/>
      <w:r w:rsidR="00154191" w:rsidRPr="009E6632">
        <w:rPr>
          <w:b/>
        </w:rPr>
        <w:t>Alufit</w:t>
      </w:r>
      <w:proofErr w:type="spellEnd"/>
      <w:r w:rsidR="00154191" w:rsidRPr="009E6632">
        <w:rPr>
          <w:b/>
        </w:rPr>
        <w:t xml:space="preserve"> International </w:t>
      </w:r>
      <w:proofErr w:type="spellStart"/>
      <w:r w:rsidR="00154191" w:rsidRPr="009E6632">
        <w:rPr>
          <w:b/>
        </w:rPr>
        <w:t>Pvt</w:t>
      </w:r>
      <w:proofErr w:type="spellEnd"/>
      <w:r w:rsidR="00154191" w:rsidRPr="009E6632">
        <w:rPr>
          <w:b/>
        </w:rPr>
        <w:t xml:space="preserve">. Ltd., konzentriert sich Schüco künftig verstärkt auf große Fassadenprojekte im gewerblichen und infrastrukturellen Bereich in Indien. In diesem Joint Venture kommen mit Schüco einer der weltweit führenden Spezialisten für Aluminiumsysteme und Indiens größter Aluminium-Fassadenbauer zusammen. </w:t>
      </w:r>
      <w:r w:rsidR="009E6632" w:rsidRPr="009E6632">
        <w:rPr>
          <w:b/>
        </w:rPr>
        <w:t>Ziel ist es, einen jährlichen Umsatz von 100 Mio. € mit den Geschäften in Indien zu erreichen.</w:t>
      </w:r>
    </w:p>
    <w:p w14:paraId="49D25FF7" w14:textId="6BABA2CB" w:rsidR="004A4939" w:rsidRPr="00154191" w:rsidRDefault="00154191" w:rsidP="000936D2">
      <w:pPr>
        <w:pStyle w:val="Intro"/>
        <w:spacing w:line="312" w:lineRule="auto"/>
        <w:rPr>
          <w:b/>
        </w:rPr>
      </w:pPr>
      <w:proofErr w:type="spellStart"/>
      <w:r w:rsidRPr="00154191">
        <w:rPr>
          <w:b/>
        </w:rPr>
        <w:t>Pankaj</w:t>
      </w:r>
      <w:proofErr w:type="spellEnd"/>
      <w:r w:rsidRPr="00154191">
        <w:rPr>
          <w:b/>
        </w:rPr>
        <w:t xml:space="preserve"> </w:t>
      </w:r>
      <w:proofErr w:type="spellStart"/>
      <w:r w:rsidRPr="00154191">
        <w:rPr>
          <w:b/>
        </w:rPr>
        <w:t>Keswani</w:t>
      </w:r>
      <w:proofErr w:type="spellEnd"/>
      <w:r w:rsidRPr="00154191">
        <w:rPr>
          <w:b/>
        </w:rPr>
        <w:t>, wird weiterhin Geschäftsführer des Joint Ventures</w:t>
      </w:r>
      <w:r w:rsidR="00EE1991" w:rsidRPr="00154191">
        <w:rPr>
          <w:b/>
        </w:rPr>
        <w:t xml:space="preserve">, </w:t>
      </w:r>
      <w:proofErr w:type="spellStart"/>
      <w:r w:rsidR="00EE1991" w:rsidRPr="00154191">
        <w:rPr>
          <w:b/>
        </w:rPr>
        <w:t>Alufit</w:t>
      </w:r>
      <w:proofErr w:type="spellEnd"/>
      <w:r w:rsidR="00EE1991" w:rsidRPr="00154191">
        <w:rPr>
          <w:b/>
        </w:rPr>
        <w:t xml:space="preserve"> International </w:t>
      </w:r>
      <w:proofErr w:type="spellStart"/>
      <w:r w:rsidR="00EE1991" w:rsidRPr="00154191">
        <w:rPr>
          <w:b/>
        </w:rPr>
        <w:t>Pvt</w:t>
      </w:r>
      <w:proofErr w:type="spellEnd"/>
      <w:r w:rsidR="00EE1991" w:rsidRPr="00154191">
        <w:rPr>
          <w:b/>
        </w:rPr>
        <w:t>. Ltd.</w:t>
      </w:r>
      <w:r w:rsidR="003F608F">
        <w:rPr>
          <w:b/>
        </w:rPr>
        <w:t>,</w:t>
      </w:r>
      <w:r>
        <w:rPr>
          <w:b/>
        </w:rPr>
        <w:t xml:space="preserve"> </w:t>
      </w:r>
      <w:r w:rsidR="006D472E">
        <w:rPr>
          <w:b/>
        </w:rPr>
        <w:t>bleiben</w:t>
      </w:r>
      <w:r>
        <w:rPr>
          <w:b/>
        </w:rPr>
        <w:t>.</w:t>
      </w:r>
    </w:p>
    <w:p w14:paraId="26B87627" w14:textId="47D3C178" w:rsidR="004B3B23" w:rsidRPr="00154191" w:rsidRDefault="004B3B23" w:rsidP="005168F0">
      <w:pPr>
        <w:spacing w:line="312" w:lineRule="auto"/>
        <w:rPr>
          <w:sz w:val="22"/>
        </w:rPr>
      </w:pPr>
    </w:p>
    <w:p w14:paraId="2E7BE5AD" w14:textId="31DB3102" w:rsidR="00EE1991" w:rsidRPr="00741542" w:rsidRDefault="00741542" w:rsidP="009E6632">
      <w:pPr>
        <w:spacing w:line="312" w:lineRule="auto"/>
        <w:rPr>
          <w:sz w:val="22"/>
        </w:rPr>
      </w:pPr>
      <w:r w:rsidRPr="001136F0">
        <w:rPr>
          <w:b/>
          <w:bCs/>
          <w:sz w:val="22"/>
        </w:rPr>
        <w:t>Andreas Engelhardt (persönlich haftender Gesellschafter, Schüco International KG)</w:t>
      </w:r>
      <w:r w:rsidR="001136F0">
        <w:rPr>
          <w:b/>
          <w:bCs/>
          <w:sz w:val="22"/>
        </w:rPr>
        <w:t xml:space="preserve"> </w:t>
      </w:r>
      <w:r w:rsidR="001136F0" w:rsidRPr="00154191">
        <w:rPr>
          <w:sz w:val="22"/>
        </w:rPr>
        <w:t xml:space="preserve">kommentiert die </w:t>
      </w:r>
      <w:r w:rsidR="00154191" w:rsidRPr="00154191">
        <w:rPr>
          <w:sz w:val="22"/>
        </w:rPr>
        <w:t>Ankündigung wie folgt,</w:t>
      </w:r>
      <w:r w:rsidR="00154191">
        <w:rPr>
          <w:sz w:val="22"/>
        </w:rPr>
        <w:t xml:space="preserve"> </w:t>
      </w:r>
      <w:r w:rsidRPr="00741542">
        <w:rPr>
          <w:sz w:val="22"/>
        </w:rPr>
        <w:t xml:space="preserve">"Indien ist einer der aktivsten Märkte für kommerzielle und infrastrukturelle Entwicklung in der Welt. Als solcher ist er natürlich ein Schlüsselmarkt für Schüco, da wir unsere Präsenz auf den internationalen Märkten ausbauen wollen. Unser Joint Venture mit </w:t>
      </w:r>
      <w:proofErr w:type="spellStart"/>
      <w:r w:rsidRPr="00741542">
        <w:rPr>
          <w:sz w:val="22"/>
        </w:rPr>
        <w:t>Alufit</w:t>
      </w:r>
      <w:proofErr w:type="spellEnd"/>
      <w:r w:rsidRPr="00741542">
        <w:rPr>
          <w:sz w:val="22"/>
        </w:rPr>
        <w:t xml:space="preserve"> bietet uns eine starke Plattform, um unser Wachstum in Indien zu steigern. Mit einem starken Fokus auf Qualität und hochmodernen Produktionsanlagen ist </w:t>
      </w:r>
      <w:proofErr w:type="spellStart"/>
      <w:r w:rsidRPr="00741542">
        <w:rPr>
          <w:sz w:val="22"/>
        </w:rPr>
        <w:t>Alufit</w:t>
      </w:r>
      <w:proofErr w:type="spellEnd"/>
      <w:r w:rsidRPr="00741542">
        <w:rPr>
          <w:sz w:val="22"/>
        </w:rPr>
        <w:t xml:space="preserve"> ein perfekter Partner für uns, um nachhaltige Lösungen für große Fassadenprojekte in Indien zu liefern. Wir werden daran arbeiten mittels unserer Technologien und Systeme, die den Menschen in den Mittelpunkt stellen und mit der Natur im Einklang stehen, die nachhaltigen Gebäude der Zukunft zu ermöglichen. Wir möchten allen Mitarbeitern von </w:t>
      </w:r>
      <w:proofErr w:type="spellStart"/>
      <w:r w:rsidRPr="00741542">
        <w:rPr>
          <w:sz w:val="22"/>
        </w:rPr>
        <w:t>Alufit</w:t>
      </w:r>
      <w:proofErr w:type="spellEnd"/>
      <w:r w:rsidRPr="00741542">
        <w:rPr>
          <w:sz w:val="22"/>
        </w:rPr>
        <w:t xml:space="preserve"> und Schüco zu dieser Partnerschaft gratulieren</w:t>
      </w:r>
      <w:r>
        <w:rPr>
          <w:sz w:val="22"/>
        </w:rPr>
        <w:t xml:space="preserve">. </w:t>
      </w:r>
      <w:r w:rsidRPr="00741542">
        <w:rPr>
          <w:sz w:val="22"/>
        </w:rPr>
        <w:t xml:space="preserve">Wir sind zuversichtlich, dass dieses Joint Venture für beide </w:t>
      </w:r>
      <w:r w:rsidRPr="00741542">
        <w:rPr>
          <w:sz w:val="22"/>
        </w:rPr>
        <w:lastRenderedPageBreak/>
        <w:t>Unternehmen von Vorteil sein wird und freuen uns auf eine gemeinsame spannende Reise."</w:t>
      </w:r>
    </w:p>
    <w:p w14:paraId="0FC37941" w14:textId="77777777" w:rsidR="00741542" w:rsidRPr="00741542" w:rsidRDefault="00741542" w:rsidP="009E6632">
      <w:pPr>
        <w:spacing w:line="312" w:lineRule="auto"/>
        <w:rPr>
          <w:sz w:val="22"/>
        </w:rPr>
      </w:pPr>
    </w:p>
    <w:p w14:paraId="6226E0C2" w14:textId="4F189D4E" w:rsidR="00EE1991" w:rsidRPr="00741542" w:rsidRDefault="00741542" w:rsidP="009E6632">
      <w:pPr>
        <w:spacing w:line="312" w:lineRule="auto"/>
        <w:rPr>
          <w:sz w:val="22"/>
        </w:rPr>
      </w:pPr>
      <w:proofErr w:type="spellStart"/>
      <w:r w:rsidRPr="00741542">
        <w:rPr>
          <w:b/>
          <w:bCs/>
          <w:sz w:val="22"/>
        </w:rPr>
        <w:t>Pankaj</w:t>
      </w:r>
      <w:proofErr w:type="spellEnd"/>
      <w:r w:rsidRPr="00741542">
        <w:rPr>
          <w:b/>
          <w:bCs/>
          <w:sz w:val="22"/>
        </w:rPr>
        <w:t xml:space="preserve"> </w:t>
      </w:r>
      <w:proofErr w:type="spellStart"/>
      <w:r w:rsidRPr="00741542">
        <w:rPr>
          <w:b/>
          <w:bCs/>
          <w:sz w:val="22"/>
        </w:rPr>
        <w:t>Keswani</w:t>
      </w:r>
      <w:proofErr w:type="spellEnd"/>
      <w:r w:rsidRPr="00741542">
        <w:rPr>
          <w:b/>
          <w:bCs/>
          <w:sz w:val="22"/>
        </w:rPr>
        <w:t xml:space="preserve"> (Geschäftsführer, </w:t>
      </w:r>
      <w:proofErr w:type="spellStart"/>
      <w:r w:rsidRPr="00741542">
        <w:rPr>
          <w:b/>
          <w:bCs/>
          <w:sz w:val="22"/>
        </w:rPr>
        <w:t>Alufit</w:t>
      </w:r>
      <w:proofErr w:type="spellEnd"/>
      <w:r w:rsidRPr="00741542">
        <w:rPr>
          <w:b/>
          <w:bCs/>
          <w:sz w:val="22"/>
        </w:rPr>
        <w:t xml:space="preserve"> International </w:t>
      </w:r>
      <w:proofErr w:type="spellStart"/>
      <w:r w:rsidRPr="00741542">
        <w:rPr>
          <w:b/>
          <w:bCs/>
          <w:sz w:val="22"/>
        </w:rPr>
        <w:t>Pvt</w:t>
      </w:r>
      <w:proofErr w:type="spellEnd"/>
      <w:r w:rsidRPr="00741542">
        <w:rPr>
          <w:b/>
          <w:bCs/>
          <w:sz w:val="22"/>
        </w:rPr>
        <w:t>. Ltd)</w:t>
      </w:r>
      <w:r>
        <w:rPr>
          <w:b/>
          <w:bCs/>
          <w:sz w:val="22"/>
        </w:rPr>
        <w:t>,</w:t>
      </w:r>
      <w:r w:rsidRPr="00741542">
        <w:rPr>
          <w:b/>
          <w:bCs/>
          <w:sz w:val="22"/>
        </w:rPr>
        <w:t xml:space="preserve"> </w:t>
      </w:r>
      <w:r w:rsidR="00154191">
        <w:rPr>
          <w:sz w:val="22"/>
        </w:rPr>
        <w:t>fügt dem hinzu</w:t>
      </w:r>
      <w:r w:rsidR="00EE1991" w:rsidRPr="00741542">
        <w:rPr>
          <w:sz w:val="22"/>
        </w:rPr>
        <w:t xml:space="preserve">, </w:t>
      </w:r>
      <w:r w:rsidRPr="00741542">
        <w:rPr>
          <w:sz w:val="22"/>
        </w:rPr>
        <w:t xml:space="preserve">“Dies ist ein wichtiger Meilenstein für die gesamte Alufit-Familie, die unermüdlich daran gearbeitet hat, sich als Indiens führender Fassadenhersteller zu etablieren. In den vergangenen drei Jahrzehnten hat </w:t>
      </w:r>
      <w:proofErr w:type="spellStart"/>
      <w:r w:rsidRPr="00741542">
        <w:rPr>
          <w:sz w:val="22"/>
        </w:rPr>
        <w:t>Alufit</w:t>
      </w:r>
      <w:proofErr w:type="spellEnd"/>
      <w:r w:rsidRPr="00741542">
        <w:rPr>
          <w:sz w:val="22"/>
        </w:rPr>
        <w:t xml:space="preserve"> mehr als 1000 Projekte von unterschiedlicher Größe, Umfang und Komplexität mit </w:t>
      </w:r>
      <w:r w:rsidR="000936D2">
        <w:rPr>
          <w:sz w:val="22"/>
        </w:rPr>
        <w:t>hoher</w:t>
      </w:r>
      <w:r w:rsidRPr="00741542">
        <w:rPr>
          <w:sz w:val="22"/>
        </w:rPr>
        <w:t xml:space="preserve"> Qualität und Professionalität realisiert. Wir freuen uns auf die Zusammenarbeit mit Schüco, um Bauherren und Investoren Lösungen anzubieten, die die Grenzen von Innovation und Service erweitern und die Messlatte für Gebäudehüllen in Indien höher legen werden.”</w:t>
      </w:r>
    </w:p>
    <w:p w14:paraId="7B8BFCC7" w14:textId="77777777" w:rsidR="00EE1991" w:rsidRPr="00741542" w:rsidRDefault="00EE1991" w:rsidP="009E6632">
      <w:pPr>
        <w:spacing w:line="312" w:lineRule="auto"/>
        <w:rPr>
          <w:sz w:val="22"/>
        </w:rPr>
      </w:pPr>
    </w:p>
    <w:p w14:paraId="176F6385" w14:textId="1EE88502" w:rsidR="00EE1991" w:rsidRPr="009206B5" w:rsidRDefault="00154191" w:rsidP="009E6632">
      <w:pPr>
        <w:spacing w:line="312" w:lineRule="auto"/>
        <w:rPr>
          <w:sz w:val="22"/>
        </w:rPr>
      </w:pPr>
      <w:r w:rsidRPr="00154191">
        <w:rPr>
          <w:sz w:val="22"/>
        </w:rPr>
        <w:t xml:space="preserve">Im Jahr 1984 gegründet, ist </w:t>
      </w:r>
      <w:proofErr w:type="spellStart"/>
      <w:r w:rsidRPr="00154191">
        <w:rPr>
          <w:sz w:val="22"/>
        </w:rPr>
        <w:t>A</w:t>
      </w:r>
      <w:r w:rsidR="009E6632">
        <w:rPr>
          <w:sz w:val="22"/>
        </w:rPr>
        <w:t>l</w:t>
      </w:r>
      <w:r w:rsidRPr="00154191">
        <w:rPr>
          <w:sz w:val="22"/>
        </w:rPr>
        <w:t>ufit</w:t>
      </w:r>
      <w:proofErr w:type="spellEnd"/>
      <w:r w:rsidRPr="00154191">
        <w:rPr>
          <w:sz w:val="22"/>
        </w:rPr>
        <w:t xml:space="preserve"> heute Indiens führender Fassadenhersteller und hat einen wesentlichen Beitrag zur indischen Skyline geleistet. Das Unternehmen ist nachhaltig gewachsen und hat sich das Vertrauen seiner Angestellten und Kunden erarbeitet. </w:t>
      </w:r>
      <w:proofErr w:type="spellStart"/>
      <w:r w:rsidR="00D8741D" w:rsidRPr="00D8741D">
        <w:rPr>
          <w:sz w:val="22"/>
        </w:rPr>
        <w:t>Alufit</w:t>
      </w:r>
      <w:proofErr w:type="spellEnd"/>
      <w:r w:rsidR="00D8741D" w:rsidRPr="00D8741D">
        <w:rPr>
          <w:sz w:val="22"/>
        </w:rPr>
        <w:t xml:space="preserve"> hat sich von seinen bescheidenen Anfängen mit einem achtköpfigen Team zu einem angesehenen Unternehmen entwickelt, das anspruchsvolle Projekte von Bürokomplexen über IT-Parks bis hin zu Flughäfen </w:t>
      </w:r>
      <w:r w:rsidR="00D8741D">
        <w:rPr>
          <w:sz w:val="22"/>
        </w:rPr>
        <w:t>ausführt</w:t>
      </w:r>
      <w:r w:rsidR="00D8741D" w:rsidRPr="00D8741D">
        <w:rPr>
          <w:sz w:val="22"/>
        </w:rPr>
        <w:t>.</w:t>
      </w:r>
      <w:r w:rsidR="009206B5">
        <w:rPr>
          <w:sz w:val="22"/>
        </w:rPr>
        <w:t xml:space="preserve"> </w:t>
      </w:r>
      <w:r w:rsidR="00D8741D" w:rsidRPr="00D8741D">
        <w:rPr>
          <w:sz w:val="22"/>
        </w:rPr>
        <w:t xml:space="preserve">Mit drei hochmodernen Produktionsstätten an strategischen Standorten in </w:t>
      </w:r>
      <w:proofErr w:type="spellStart"/>
      <w:r w:rsidR="00D8741D" w:rsidRPr="00D8741D">
        <w:rPr>
          <w:sz w:val="22"/>
        </w:rPr>
        <w:t>Bengaluru</w:t>
      </w:r>
      <w:proofErr w:type="spellEnd"/>
      <w:r w:rsidR="00D8741D" w:rsidRPr="00D8741D">
        <w:rPr>
          <w:sz w:val="22"/>
        </w:rPr>
        <w:t xml:space="preserve">, </w:t>
      </w:r>
      <w:proofErr w:type="spellStart"/>
      <w:r w:rsidR="00D8741D" w:rsidRPr="00D8741D">
        <w:rPr>
          <w:sz w:val="22"/>
        </w:rPr>
        <w:t>Hosur</w:t>
      </w:r>
      <w:proofErr w:type="spellEnd"/>
      <w:r w:rsidR="00D8741D" w:rsidRPr="00D8741D">
        <w:rPr>
          <w:sz w:val="22"/>
        </w:rPr>
        <w:t xml:space="preserve"> und Mumbai hat das Unternehmen landesweit wegweisende Projekte</w:t>
      </w:r>
      <w:r w:rsidR="009206B5">
        <w:rPr>
          <w:sz w:val="22"/>
        </w:rPr>
        <w:t xml:space="preserve">, wie </w:t>
      </w:r>
      <w:r w:rsidR="00EE1991" w:rsidRPr="009206B5">
        <w:rPr>
          <w:sz w:val="22"/>
        </w:rPr>
        <w:t>World Trade Center, IT</w:t>
      </w:r>
      <w:r w:rsidR="009206B5">
        <w:rPr>
          <w:sz w:val="22"/>
        </w:rPr>
        <w:t>-P</w:t>
      </w:r>
      <w:r w:rsidR="00EE1991" w:rsidRPr="009206B5">
        <w:rPr>
          <w:sz w:val="22"/>
        </w:rPr>
        <w:t xml:space="preserve">arks </w:t>
      </w:r>
      <w:r w:rsidR="009206B5">
        <w:rPr>
          <w:sz w:val="22"/>
        </w:rPr>
        <w:t>und</w:t>
      </w:r>
      <w:r w:rsidR="00EE1991" w:rsidRPr="009206B5">
        <w:rPr>
          <w:sz w:val="22"/>
        </w:rPr>
        <w:t xml:space="preserve"> ITES </w:t>
      </w:r>
      <w:proofErr w:type="spellStart"/>
      <w:r w:rsidR="009206B5">
        <w:rPr>
          <w:sz w:val="22"/>
        </w:rPr>
        <w:t>C</w:t>
      </w:r>
      <w:r w:rsidR="00EE1991" w:rsidRPr="009206B5">
        <w:rPr>
          <w:sz w:val="22"/>
        </w:rPr>
        <w:t>ampus</w:t>
      </w:r>
      <w:r w:rsidR="009206B5">
        <w:rPr>
          <w:sz w:val="22"/>
        </w:rPr>
        <w:t>se</w:t>
      </w:r>
      <w:proofErr w:type="spellEnd"/>
      <w:r w:rsidR="009206B5">
        <w:rPr>
          <w:sz w:val="22"/>
        </w:rPr>
        <w:t xml:space="preserve"> </w:t>
      </w:r>
      <w:r w:rsidR="009206B5" w:rsidRPr="009206B5">
        <w:rPr>
          <w:sz w:val="22"/>
        </w:rPr>
        <w:t>im ganzen Land für Bauträger, Unternehmen und Finanzinstitute</w:t>
      </w:r>
      <w:r w:rsidR="009206B5">
        <w:rPr>
          <w:sz w:val="22"/>
        </w:rPr>
        <w:t xml:space="preserve"> realisiert.</w:t>
      </w:r>
    </w:p>
    <w:p w14:paraId="7A0B5C22" w14:textId="77777777" w:rsidR="00EE1991" w:rsidRPr="009206B5" w:rsidRDefault="00EE1991" w:rsidP="009E6632">
      <w:pPr>
        <w:spacing w:line="312" w:lineRule="auto"/>
        <w:rPr>
          <w:sz w:val="22"/>
        </w:rPr>
      </w:pPr>
    </w:p>
    <w:p w14:paraId="3CD51C60" w14:textId="6E9D0C04" w:rsidR="00EE1991" w:rsidRDefault="009206B5" w:rsidP="009E6632">
      <w:pPr>
        <w:spacing w:line="312" w:lineRule="auto"/>
        <w:rPr>
          <w:sz w:val="22"/>
        </w:rPr>
      </w:pPr>
      <w:bookmarkStart w:id="0" w:name="_Hlk77926191"/>
      <w:r w:rsidRPr="009206B5">
        <w:rPr>
          <w:sz w:val="22"/>
        </w:rPr>
        <w:t xml:space="preserve">Schüco India feiert sein 10-jähriges Bestehen und wird unter der Leitung von </w:t>
      </w:r>
      <w:proofErr w:type="spellStart"/>
      <w:r w:rsidRPr="009206B5">
        <w:rPr>
          <w:b/>
          <w:bCs/>
          <w:sz w:val="22"/>
        </w:rPr>
        <w:t>Shyam</w:t>
      </w:r>
      <w:proofErr w:type="spellEnd"/>
      <w:r w:rsidRPr="009206B5">
        <w:rPr>
          <w:b/>
          <w:bCs/>
          <w:sz w:val="22"/>
        </w:rPr>
        <w:t xml:space="preserve"> </w:t>
      </w:r>
      <w:proofErr w:type="spellStart"/>
      <w:r w:rsidRPr="009206B5">
        <w:rPr>
          <w:b/>
          <w:bCs/>
          <w:sz w:val="22"/>
        </w:rPr>
        <w:t>Raghunandan</w:t>
      </w:r>
      <w:proofErr w:type="spellEnd"/>
      <w:r w:rsidRPr="009206B5">
        <w:rPr>
          <w:b/>
          <w:bCs/>
          <w:sz w:val="22"/>
        </w:rPr>
        <w:t xml:space="preserve">, Managing </w:t>
      </w:r>
      <w:proofErr w:type="spellStart"/>
      <w:r w:rsidRPr="009206B5">
        <w:rPr>
          <w:b/>
          <w:bCs/>
          <w:sz w:val="22"/>
        </w:rPr>
        <w:t>Director</w:t>
      </w:r>
      <w:proofErr w:type="spellEnd"/>
      <w:r w:rsidRPr="009206B5">
        <w:rPr>
          <w:b/>
          <w:bCs/>
          <w:sz w:val="22"/>
        </w:rPr>
        <w:t>, Schüco India</w:t>
      </w:r>
      <w:r w:rsidRPr="009206B5">
        <w:rPr>
          <w:sz w:val="22"/>
        </w:rPr>
        <w:t xml:space="preserve">, sein bestehendes Geschäftsmodell weiter fokussieren und ausbauen. Schüco India entwickelt und vertreibt Systemlösungen für Fenster, Türen, Fassaden, Schiebesysteme, Sicherheitstechnik und Sonnenschutz. Neben diesen innovativen Produkten bietet der Gebäudehüllenspezialist Beratung und digitale Lösungen für alle Phasen eines Bauprojekts - von der ersten Idee über die Planung bis hin zur Fertigung und Montage. Er fügte hinzu: "Das Joint Venture mit </w:t>
      </w:r>
      <w:proofErr w:type="spellStart"/>
      <w:r w:rsidRPr="009206B5">
        <w:rPr>
          <w:sz w:val="22"/>
        </w:rPr>
        <w:t>Alufit</w:t>
      </w:r>
      <w:proofErr w:type="spellEnd"/>
      <w:r w:rsidRPr="009206B5">
        <w:rPr>
          <w:sz w:val="22"/>
        </w:rPr>
        <w:t xml:space="preserve"> wird den bestehenden Verarbeiter</w:t>
      </w:r>
      <w:r>
        <w:rPr>
          <w:sz w:val="22"/>
        </w:rPr>
        <w:t>n</w:t>
      </w:r>
      <w:r w:rsidRPr="009206B5">
        <w:rPr>
          <w:sz w:val="22"/>
        </w:rPr>
        <w:t xml:space="preserve"> von Schüco zugutekommen, indem es die Innovations-Roadmap durch Best-Practice</w:t>
      </w:r>
      <w:r>
        <w:rPr>
          <w:sz w:val="22"/>
        </w:rPr>
        <w:t>s</w:t>
      </w:r>
      <w:r w:rsidRPr="009206B5">
        <w:rPr>
          <w:sz w:val="22"/>
        </w:rPr>
        <w:t xml:space="preserve"> und Wissenstransfer </w:t>
      </w:r>
      <w:r>
        <w:rPr>
          <w:sz w:val="22"/>
        </w:rPr>
        <w:t>durch</w:t>
      </w:r>
      <w:r w:rsidRPr="009206B5">
        <w:rPr>
          <w:sz w:val="22"/>
        </w:rPr>
        <w:t xml:space="preserve"> d</w:t>
      </w:r>
      <w:r>
        <w:rPr>
          <w:sz w:val="22"/>
        </w:rPr>
        <w:t>ie</w:t>
      </w:r>
      <w:r w:rsidRPr="009206B5">
        <w:rPr>
          <w:sz w:val="22"/>
        </w:rPr>
        <w:t xml:space="preserve"> gemeinsame Expertise beschleunigt."</w:t>
      </w:r>
    </w:p>
    <w:p w14:paraId="5A8D67CD" w14:textId="7453B13D" w:rsidR="00EE1991" w:rsidRDefault="00D8741D" w:rsidP="00EE1991">
      <w:pPr>
        <w:autoSpaceDE w:val="0"/>
        <w:autoSpaceDN w:val="0"/>
        <w:adjustRightInd w:val="0"/>
        <w:snapToGrid w:val="0"/>
        <w:spacing w:line="240" w:lineRule="auto"/>
        <w:rPr>
          <w:rFonts w:eastAsia="Times New Roman" w:cs="Arial"/>
          <w:b/>
          <w:color w:val="000000"/>
          <w:sz w:val="22"/>
          <w:szCs w:val="24"/>
          <w:lang w:val="x-none" w:eastAsia="de-DE" w:bidi="he-IL"/>
        </w:rPr>
      </w:pPr>
      <w:r>
        <w:rPr>
          <w:rFonts w:eastAsia="Times New Roman" w:cs="Arial"/>
          <w:b/>
          <w:color w:val="000000"/>
          <w:sz w:val="22"/>
          <w:szCs w:val="24"/>
          <w:lang w:eastAsia="de-DE" w:bidi="he-IL"/>
        </w:rPr>
        <w:lastRenderedPageBreak/>
        <w:t>Über</w:t>
      </w:r>
      <w:r w:rsidR="00EE1991">
        <w:rPr>
          <w:rFonts w:eastAsia="Times New Roman" w:cs="Arial"/>
          <w:b/>
          <w:color w:val="000000"/>
          <w:sz w:val="22"/>
          <w:szCs w:val="24"/>
          <w:lang w:val="x-none" w:eastAsia="de-DE" w:bidi="he-IL"/>
        </w:rPr>
        <w:t xml:space="preserve"> Schüco International KG</w:t>
      </w:r>
    </w:p>
    <w:bookmarkEnd w:id="0"/>
    <w:p w14:paraId="6675D9D2" w14:textId="77777777" w:rsidR="00F9528B" w:rsidRPr="006D472E" w:rsidRDefault="00F9528B" w:rsidP="00F9528B">
      <w:pPr>
        <w:spacing w:line="312" w:lineRule="auto"/>
        <w:jc w:val="both"/>
        <w:rPr>
          <w:rFonts w:cs="Arial"/>
          <w:szCs w:val="18"/>
        </w:rPr>
      </w:pPr>
    </w:p>
    <w:p w14:paraId="46F8AF35" w14:textId="77777777" w:rsidR="00281A8B" w:rsidRPr="00281A8B" w:rsidRDefault="00281A8B" w:rsidP="00281A8B">
      <w:pPr>
        <w:spacing w:line="312" w:lineRule="auto"/>
        <w:rPr>
          <w:rFonts w:cs="Arial"/>
          <w:b/>
          <w:bCs/>
          <w:szCs w:val="18"/>
        </w:rPr>
      </w:pPr>
      <w:r w:rsidRPr="00281A8B">
        <w:rPr>
          <w:rFonts w:cs="Arial"/>
          <w:b/>
          <w:bCs/>
          <w:szCs w:val="18"/>
        </w:rPr>
        <w:t>70 Jahre Schüco – Systemlösungen für Fenster, Türen und Fassaden</w:t>
      </w:r>
    </w:p>
    <w:p w14:paraId="48FD0A96" w14:textId="54A4B909" w:rsidR="00EE1991" w:rsidRPr="00D8741D" w:rsidRDefault="00281A8B" w:rsidP="00281A8B">
      <w:pPr>
        <w:spacing w:line="312" w:lineRule="auto"/>
        <w:jc w:val="both"/>
        <w:rPr>
          <w:rFonts w:cs="Arial"/>
          <w:szCs w:val="18"/>
        </w:rPr>
      </w:pPr>
      <w:r w:rsidRPr="00281A8B">
        <w:rPr>
          <w:rFonts w:cs="Arial"/>
          <w:szCs w:val="18"/>
        </w:rPr>
        <w:t xml:space="preserve">Die Schüco Gruppe mit Hauptsitz in Bielefeld entwickelt und vertreibt Systemlösungen für Fenster, Türen und Fassaden. Mit weltweit 5.650 Mitarbeitenden arbeitet das Unternehmen daran, heute und in Zukunft Technologie- und Serviceführer der Branche zu sein. Neben innovativen Produkten für Wohn- und Arbeitsgebäude bietet der Gebäudehüllenspezialist Beratung und digitale Lösungen für alle Phasen eines Bauprojektes – von der initialen Idee über die Planung und Fertigung bis hin zur Montage. 10.000 Handwerksbetriebe und 30.000 Architekturbüros sowie Bauschaffende, die den Bau eines Gebäudes in Auftrag geben, arbeiten weltweit mit Schüco zusammen. 1951 gegründet, ist das Unternehmen heute in mehr als 80 Ländern aktiv und hat in 2020 einen Jahresumsatz von 1,695 Milliarden Euro erwirtschaftet. </w:t>
      </w:r>
      <w:r w:rsidRPr="00D8741D">
        <w:rPr>
          <w:rFonts w:cs="Arial"/>
          <w:szCs w:val="18"/>
        </w:rPr>
        <w:t xml:space="preserve">Weitere Informationen unter </w:t>
      </w:r>
      <w:hyperlink r:id="rId9" w:history="1">
        <w:r w:rsidRPr="00D8741D">
          <w:rPr>
            <w:rStyle w:val="Hyperlink"/>
            <w:rFonts w:cs="Arial"/>
            <w:szCs w:val="18"/>
          </w:rPr>
          <w:t>www.schueco.de</w:t>
        </w:r>
      </w:hyperlink>
    </w:p>
    <w:p w14:paraId="7DCB1F35" w14:textId="77777777" w:rsidR="00281A8B" w:rsidRPr="00D8741D" w:rsidRDefault="00281A8B" w:rsidP="00281A8B">
      <w:pPr>
        <w:spacing w:line="312" w:lineRule="auto"/>
        <w:jc w:val="both"/>
        <w:rPr>
          <w:rStyle w:val="Hyperlink"/>
          <w:rFonts w:cs="Arial"/>
          <w:szCs w:val="18"/>
        </w:rPr>
      </w:pPr>
    </w:p>
    <w:p w14:paraId="0B0C137E" w14:textId="10D83A0C" w:rsidR="00EE1991" w:rsidRDefault="00D8741D" w:rsidP="00EE1991">
      <w:pPr>
        <w:autoSpaceDE w:val="0"/>
        <w:autoSpaceDN w:val="0"/>
        <w:adjustRightInd w:val="0"/>
        <w:snapToGrid w:val="0"/>
        <w:spacing w:line="240" w:lineRule="auto"/>
        <w:rPr>
          <w:rFonts w:eastAsia="Times New Roman" w:cs="Arial"/>
          <w:b/>
          <w:color w:val="000000"/>
          <w:sz w:val="22"/>
          <w:szCs w:val="24"/>
          <w:lang w:val="x-none" w:eastAsia="de-DE" w:bidi="he-IL"/>
        </w:rPr>
      </w:pPr>
      <w:r>
        <w:rPr>
          <w:rFonts w:eastAsia="Times New Roman" w:cs="Arial"/>
          <w:b/>
          <w:color w:val="000000"/>
          <w:sz w:val="22"/>
          <w:szCs w:val="24"/>
          <w:lang w:eastAsia="de-DE" w:bidi="he-IL"/>
        </w:rPr>
        <w:t>Über</w:t>
      </w:r>
      <w:r w:rsidR="00EE1991">
        <w:rPr>
          <w:rFonts w:eastAsia="Times New Roman" w:cs="Arial"/>
          <w:b/>
          <w:color w:val="000000"/>
          <w:sz w:val="22"/>
          <w:szCs w:val="24"/>
          <w:lang w:val="x-none" w:eastAsia="de-DE" w:bidi="he-IL"/>
        </w:rPr>
        <w:t xml:space="preserve"> </w:t>
      </w:r>
      <w:proofErr w:type="spellStart"/>
      <w:r w:rsidR="00EE1991">
        <w:rPr>
          <w:rFonts w:eastAsia="Times New Roman" w:cs="Arial"/>
          <w:b/>
          <w:color w:val="000000"/>
          <w:sz w:val="22"/>
          <w:szCs w:val="24"/>
          <w:lang w:val="x-none" w:eastAsia="de-DE" w:bidi="he-IL"/>
        </w:rPr>
        <w:t>Alufit</w:t>
      </w:r>
      <w:proofErr w:type="spellEnd"/>
      <w:r w:rsidR="00EE1991">
        <w:rPr>
          <w:rFonts w:eastAsia="Times New Roman" w:cs="Arial"/>
          <w:b/>
          <w:color w:val="000000"/>
          <w:sz w:val="22"/>
          <w:szCs w:val="24"/>
          <w:lang w:val="x-none" w:eastAsia="de-DE" w:bidi="he-IL"/>
        </w:rPr>
        <w:t xml:space="preserve"> International </w:t>
      </w:r>
      <w:proofErr w:type="spellStart"/>
      <w:r w:rsidR="00EE1991">
        <w:rPr>
          <w:rFonts w:eastAsia="Times New Roman" w:cs="Arial"/>
          <w:b/>
          <w:color w:val="000000"/>
          <w:sz w:val="22"/>
          <w:szCs w:val="24"/>
          <w:lang w:val="x-none" w:eastAsia="de-DE" w:bidi="he-IL"/>
        </w:rPr>
        <w:t>Pvt</w:t>
      </w:r>
      <w:proofErr w:type="spellEnd"/>
      <w:r w:rsidR="00EE1991">
        <w:rPr>
          <w:rFonts w:eastAsia="Times New Roman" w:cs="Arial"/>
          <w:b/>
          <w:color w:val="000000"/>
          <w:sz w:val="22"/>
          <w:szCs w:val="24"/>
          <w:lang w:val="x-none" w:eastAsia="de-DE" w:bidi="he-IL"/>
        </w:rPr>
        <w:t>. Ltd.</w:t>
      </w:r>
    </w:p>
    <w:p w14:paraId="03FA180D" w14:textId="77777777" w:rsidR="00EE1991" w:rsidRDefault="00EE1991" w:rsidP="00EE1991">
      <w:pPr>
        <w:autoSpaceDE w:val="0"/>
        <w:autoSpaceDN w:val="0"/>
        <w:adjustRightInd w:val="0"/>
        <w:snapToGrid w:val="0"/>
        <w:spacing w:line="240" w:lineRule="auto"/>
        <w:rPr>
          <w:rFonts w:eastAsia="Times New Roman" w:cs="Arial"/>
          <w:b/>
          <w:color w:val="000000"/>
          <w:sz w:val="22"/>
          <w:szCs w:val="24"/>
          <w:lang w:val="x-none" w:eastAsia="de-DE" w:bidi="he-IL"/>
        </w:rPr>
      </w:pPr>
    </w:p>
    <w:p w14:paraId="4020C981" w14:textId="705B1F30" w:rsidR="00D8741D" w:rsidRDefault="00D8741D" w:rsidP="00D8741D">
      <w:pPr>
        <w:autoSpaceDE w:val="0"/>
        <w:autoSpaceDN w:val="0"/>
        <w:adjustRightInd w:val="0"/>
        <w:snapToGrid w:val="0"/>
        <w:spacing w:line="312" w:lineRule="auto"/>
        <w:jc w:val="both"/>
        <w:rPr>
          <w:rFonts w:cs="Arial"/>
          <w:szCs w:val="18"/>
        </w:rPr>
      </w:pPr>
      <w:proofErr w:type="spellStart"/>
      <w:r w:rsidRPr="00D8741D">
        <w:rPr>
          <w:rFonts w:cs="Arial"/>
          <w:szCs w:val="18"/>
        </w:rPr>
        <w:t>Aufit</w:t>
      </w:r>
      <w:proofErr w:type="spellEnd"/>
      <w:r w:rsidRPr="00D8741D">
        <w:rPr>
          <w:rFonts w:cs="Arial"/>
          <w:szCs w:val="18"/>
        </w:rPr>
        <w:t xml:space="preserve"> ist heute Indiens führender Fassadenhersteller</w:t>
      </w:r>
      <w:r>
        <w:rPr>
          <w:rFonts w:cs="Arial"/>
          <w:szCs w:val="18"/>
        </w:rPr>
        <w:t xml:space="preserve">. </w:t>
      </w:r>
      <w:r w:rsidRPr="00D8741D">
        <w:rPr>
          <w:rFonts w:cs="Arial"/>
          <w:szCs w:val="18"/>
        </w:rPr>
        <w:t>Mit über 1500 engagierten Mitarbeite</w:t>
      </w:r>
      <w:r w:rsidR="006D472E">
        <w:rPr>
          <w:rFonts w:cs="Arial"/>
          <w:szCs w:val="18"/>
        </w:rPr>
        <w:t>nden</w:t>
      </w:r>
      <w:r w:rsidRPr="00D8741D">
        <w:rPr>
          <w:rFonts w:cs="Arial"/>
          <w:szCs w:val="18"/>
        </w:rPr>
        <w:t xml:space="preserve"> und 3 hochmodernen Fabriken ist </w:t>
      </w:r>
      <w:proofErr w:type="spellStart"/>
      <w:r w:rsidRPr="00D8741D">
        <w:rPr>
          <w:rFonts w:cs="Arial"/>
          <w:szCs w:val="18"/>
        </w:rPr>
        <w:t>Alufit</w:t>
      </w:r>
      <w:proofErr w:type="spellEnd"/>
      <w:r w:rsidRPr="00D8741D">
        <w:rPr>
          <w:rFonts w:cs="Arial"/>
          <w:szCs w:val="18"/>
        </w:rPr>
        <w:t xml:space="preserve"> für die Ausführung komplexer, großer Gewerbe- und Infrastrukturprojekte im ganzen Land bekannt. Mit Hauptsitz in Bangalore und zusätzlichen Produktionsstätten in </w:t>
      </w:r>
      <w:proofErr w:type="spellStart"/>
      <w:r w:rsidRPr="00D8741D">
        <w:rPr>
          <w:rFonts w:cs="Arial"/>
          <w:szCs w:val="18"/>
        </w:rPr>
        <w:t>Hosur</w:t>
      </w:r>
      <w:proofErr w:type="spellEnd"/>
      <w:r w:rsidRPr="00D8741D">
        <w:rPr>
          <w:rFonts w:cs="Arial"/>
          <w:szCs w:val="18"/>
        </w:rPr>
        <w:t xml:space="preserve"> und Mumbai hat das Unternehmen mehr als 1000 Projekte abgeschlossen und sich einen beispiellosen Ruf für sein Design, Lieferung, Installation und Arbeitsmoral erworben.</w:t>
      </w:r>
    </w:p>
    <w:p w14:paraId="69548A7C" w14:textId="6831D3C1" w:rsidR="00EE1991" w:rsidRPr="00D8741D" w:rsidRDefault="00D8741D" w:rsidP="00D8741D">
      <w:pPr>
        <w:autoSpaceDE w:val="0"/>
        <w:autoSpaceDN w:val="0"/>
        <w:adjustRightInd w:val="0"/>
        <w:snapToGrid w:val="0"/>
        <w:spacing w:line="312" w:lineRule="auto"/>
        <w:rPr>
          <w:rFonts w:cs="Arial"/>
          <w:szCs w:val="18"/>
        </w:rPr>
      </w:pPr>
      <w:r>
        <w:rPr>
          <w:rFonts w:cs="Arial"/>
          <w:szCs w:val="18"/>
        </w:rPr>
        <w:t>W</w:t>
      </w:r>
      <w:r w:rsidRPr="00D8741D">
        <w:rPr>
          <w:rFonts w:cs="Arial"/>
          <w:szCs w:val="18"/>
        </w:rPr>
        <w:t>eitere</w:t>
      </w:r>
      <w:r w:rsidR="00EE1991" w:rsidRPr="00D8741D">
        <w:rPr>
          <w:rFonts w:cs="Arial"/>
          <w:szCs w:val="18"/>
        </w:rPr>
        <w:t xml:space="preserve"> </w:t>
      </w:r>
      <w:r w:rsidRPr="00D8741D">
        <w:rPr>
          <w:rFonts w:cs="Arial"/>
          <w:szCs w:val="18"/>
        </w:rPr>
        <w:t>I</w:t>
      </w:r>
      <w:r w:rsidR="00EE1991" w:rsidRPr="00D8741D">
        <w:rPr>
          <w:rFonts w:cs="Arial"/>
          <w:szCs w:val="18"/>
        </w:rPr>
        <w:t>nformation</w:t>
      </w:r>
      <w:r>
        <w:rPr>
          <w:rFonts w:cs="Arial"/>
          <w:szCs w:val="18"/>
        </w:rPr>
        <w:t xml:space="preserve"> unter </w:t>
      </w:r>
      <w:r w:rsidR="00EE1991" w:rsidRPr="00D8741D">
        <w:rPr>
          <w:rFonts w:cs="Arial"/>
          <w:szCs w:val="18"/>
        </w:rPr>
        <w:t>www.alufit.com</w:t>
      </w:r>
    </w:p>
    <w:p w14:paraId="7347FE10" w14:textId="77777777" w:rsidR="00EE1991" w:rsidRPr="006D472E" w:rsidRDefault="00EE1991" w:rsidP="00F9528B">
      <w:pPr>
        <w:spacing w:line="312" w:lineRule="auto"/>
        <w:jc w:val="both"/>
        <w:rPr>
          <w:rFonts w:cs="Arial"/>
          <w:szCs w:val="18"/>
        </w:rPr>
      </w:pPr>
    </w:p>
    <w:p w14:paraId="3BFE409E" w14:textId="6077DF4C" w:rsidR="005C19DB" w:rsidRDefault="00D8741D" w:rsidP="00610835">
      <w:pPr>
        <w:spacing w:line="312" w:lineRule="auto"/>
        <w:rPr>
          <w:rStyle w:val="Hyperlink"/>
          <w:rFonts w:cs="Arial"/>
          <w:sz w:val="22"/>
        </w:rPr>
      </w:pPr>
      <w:r w:rsidRPr="00D8741D">
        <w:rPr>
          <w:rFonts w:cs="Arial"/>
          <w:sz w:val="22"/>
        </w:rPr>
        <w:t xml:space="preserve">Hochauflösende Bilder </w:t>
      </w:r>
      <w:r>
        <w:rPr>
          <w:rFonts w:cs="Arial"/>
          <w:sz w:val="22"/>
        </w:rPr>
        <w:t xml:space="preserve">finden Sie </w:t>
      </w:r>
      <w:r w:rsidRPr="00D8741D">
        <w:rPr>
          <w:rFonts w:cs="Arial"/>
          <w:sz w:val="22"/>
        </w:rPr>
        <w:t xml:space="preserve">zum Download im Schüco </w:t>
      </w:r>
      <w:r w:rsidR="00610835" w:rsidRPr="00D8741D">
        <w:rPr>
          <w:rFonts w:cs="Arial"/>
          <w:sz w:val="22"/>
        </w:rPr>
        <w:t xml:space="preserve">Newsroom </w:t>
      </w:r>
      <w:r w:rsidR="001136F0" w:rsidRPr="00D8741D">
        <w:rPr>
          <w:rFonts w:cs="Arial"/>
          <w:sz w:val="22"/>
        </w:rPr>
        <w:t>auf</w:t>
      </w:r>
      <w:r w:rsidR="00610835" w:rsidRPr="00D8741D">
        <w:rPr>
          <w:rFonts w:cs="Arial"/>
          <w:sz w:val="22"/>
        </w:rPr>
        <w:t xml:space="preserve"> </w:t>
      </w:r>
      <w:hyperlink r:id="rId10" w:history="1">
        <w:r w:rsidR="005C19DB" w:rsidRPr="005853C3">
          <w:rPr>
            <w:rStyle w:val="Hyperlink"/>
            <w:rFonts w:cs="Arial"/>
            <w:sz w:val="22"/>
          </w:rPr>
          <w:t>www.schueco.com/presse</w:t>
        </w:r>
      </w:hyperlink>
    </w:p>
    <w:p w14:paraId="4264A1EE" w14:textId="5840C7FF" w:rsidR="00610835" w:rsidRPr="00D8741D" w:rsidRDefault="00610835" w:rsidP="00610835">
      <w:pPr>
        <w:spacing w:line="312" w:lineRule="auto"/>
        <w:rPr>
          <w:rFonts w:cs="Arial"/>
          <w:sz w:val="22"/>
        </w:rPr>
      </w:pPr>
    </w:p>
    <w:p w14:paraId="7155872D" w14:textId="77777777" w:rsidR="00A33A48" w:rsidRPr="00D8741D" w:rsidRDefault="00A33A48" w:rsidP="005168F0">
      <w:pPr>
        <w:spacing w:line="312" w:lineRule="auto"/>
        <w:rPr>
          <w:b/>
          <w:bCs/>
          <w:sz w:val="22"/>
        </w:rPr>
      </w:pPr>
    </w:p>
    <w:p w14:paraId="1C46102C" w14:textId="68292922" w:rsidR="00610835" w:rsidRPr="00A06231" w:rsidRDefault="001136F0" w:rsidP="005168F0">
      <w:pPr>
        <w:spacing w:line="312" w:lineRule="auto"/>
        <w:rPr>
          <w:b/>
          <w:bCs/>
          <w:sz w:val="22"/>
        </w:rPr>
      </w:pPr>
      <w:r>
        <w:rPr>
          <w:b/>
          <w:bCs/>
          <w:sz w:val="22"/>
        </w:rPr>
        <w:t>Fotograf</w:t>
      </w:r>
      <w:r w:rsidR="00A06231" w:rsidRPr="00A06231">
        <w:rPr>
          <w:b/>
          <w:bCs/>
          <w:sz w:val="22"/>
        </w:rPr>
        <w:t xml:space="preserve">: </w:t>
      </w:r>
      <w:r w:rsidR="00EE1991">
        <w:rPr>
          <w:b/>
          <w:bCs/>
          <w:sz w:val="22"/>
        </w:rPr>
        <w:t>Frank Peterschröder</w:t>
      </w:r>
    </w:p>
    <w:p w14:paraId="7EDBF4C3" w14:textId="37F31866" w:rsidR="00A06231" w:rsidRPr="00A06231" w:rsidRDefault="001136F0" w:rsidP="005168F0">
      <w:pPr>
        <w:spacing w:line="312" w:lineRule="auto"/>
        <w:rPr>
          <w:b/>
          <w:bCs/>
          <w:sz w:val="22"/>
        </w:rPr>
      </w:pPr>
      <w:r>
        <w:rPr>
          <w:b/>
          <w:bCs/>
          <w:sz w:val="22"/>
        </w:rPr>
        <w:t>Nutzungsrechte</w:t>
      </w:r>
      <w:r w:rsidR="00A06231" w:rsidRPr="00A06231">
        <w:rPr>
          <w:b/>
          <w:bCs/>
          <w:sz w:val="22"/>
        </w:rPr>
        <w:t>: Schüco International KG</w:t>
      </w:r>
    </w:p>
    <w:p w14:paraId="427BF9CE" w14:textId="340B558D" w:rsidR="005168F0" w:rsidRDefault="00A33A48" w:rsidP="005168F0">
      <w:pPr>
        <w:spacing w:line="312" w:lineRule="auto"/>
        <w:rPr>
          <w:sz w:val="22"/>
        </w:rPr>
      </w:pPr>
      <w:r>
        <w:rPr>
          <w:rFonts w:eastAsia="Times New Roman" w:cs="Arial"/>
          <w:b/>
          <w:noProof/>
          <w:color w:val="000000"/>
          <w:sz w:val="22"/>
          <w:szCs w:val="24"/>
          <w:lang w:val="x-none" w:eastAsia="de-DE" w:bidi="he-IL"/>
        </w:rPr>
        <w:drawing>
          <wp:inline distT="0" distB="0" distL="0" distR="0" wp14:anchorId="772C2193" wp14:editId="3AF0B2E7">
            <wp:extent cx="1981200" cy="132089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92956" cy="1328733"/>
                    </a:xfrm>
                    <a:prstGeom prst="rect">
                      <a:avLst/>
                    </a:prstGeom>
                    <a:noFill/>
                    <a:ln>
                      <a:noFill/>
                    </a:ln>
                  </pic:spPr>
                </pic:pic>
              </a:graphicData>
            </a:graphic>
          </wp:inline>
        </w:drawing>
      </w:r>
    </w:p>
    <w:p w14:paraId="3701BAC6" w14:textId="44219217" w:rsidR="00705298" w:rsidRDefault="001136F0" w:rsidP="00705298">
      <w:pPr>
        <w:spacing w:line="312" w:lineRule="auto"/>
        <w:rPr>
          <w:rFonts w:eastAsia="Times New Roman" w:cs="Arial"/>
          <w:bCs/>
          <w:color w:val="000000"/>
          <w:sz w:val="22"/>
          <w:szCs w:val="24"/>
          <w:lang w:val="x-none" w:eastAsia="de-DE" w:bidi="he-IL"/>
        </w:rPr>
      </w:pPr>
      <w:r w:rsidRPr="001136F0">
        <w:rPr>
          <w:rFonts w:eastAsia="Times New Roman" w:cs="Arial"/>
          <w:bCs/>
          <w:color w:val="000000"/>
          <w:sz w:val="22"/>
          <w:szCs w:val="24"/>
          <w:lang w:eastAsia="de-DE" w:bidi="he-IL"/>
        </w:rPr>
        <w:t>V</w:t>
      </w:r>
      <w:r w:rsidR="005C19DB">
        <w:rPr>
          <w:rFonts w:eastAsia="Times New Roman" w:cs="Arial"/>
          <w:bCs/>
          <w:color w:val="000000"/>
          <w:sz w:val="22"/>
          <w:szCs w:val="24"/>
          <w:lang w:eastAsia="de-DE" w:bidi="he-IL"/>
        </w:rPr>
        <w:t>. l.</w:t>
      </w:r>
      <w:r w:rsidR="00705298" w:rsidRPr="001136F0">
        <w:rPr>
          <w:rFonts w:eastAsia="Times New Roman" w:cs="Arial"/>
          <w:bCs/>
          <w:color w:val="000000"/>
          <w:sz w:val="22"/>
          <w:szCs w:val="24"/>
          <w:lang w:eastAsia="de-DE" w:bidi="he-IL"/>
        </w:rPr>
        <w:t xml:space="preserve">: </w:t>
      </w:r>
      <w:r w:rsidR="00A33A48" w:rsidRPr="00A33A48">
        <w:rPr>
          <w:rFonts w:eastAsia="Times New Roman" w:cs="Arial"/>
          <w:bCs/>
          <w:color w:val="000000"/>
          <w:sz w:val="22"/>
          <w:szCs w:val="24"/>
          <w:lang w:val="x-none" w:eastAsia="de-DE" w:bidi="he-IL"/>
        </w:rPr>
        <w:t xml:space="preserve">Andreas Engelhardt, </w:t>
      </w:r>
      <w:r w:rsidRPr="001136F0">
        <w:rPr>
          <w:rFonts w:eastAsia="Times New Roman" w:cs="Arial"/>
          <w:bCs/>
          <w:color w:val="000000"/>
          <w:sz w:val="22"/>
          <w:szCs w:val="24"/>
          <w:lang w:val="x-none" w:eastAsia="de-DE" w:bidi="he-IL"/>
        </w:rPr>
        <w:t>persönlich haftender Gesellschafter</w:t>
      </w:r>
      <w:r w:rsidR="009E6632">
        <w:rPr>
          <w:rFonts w:eastAsia="Times New Roman" w:cs="Arial"/>
          <w:bCs/>
          <w:color w:val="000000"/>
          <w:sz w:val="22"/>
          <w:szCs w:val="24"/>
          <w:lang w:eastAsia="de-DE" w:bidi="he-IL"/>
        </w:rPr>
        <w:t xml:space="preserve"> der</w:t>
      </w:r>
      <w:r w:rsidRPr="001136F0">
        <w:rPr>
          <w:rFonts w:eastAsia="Times New Roman" w:cs="Arial"/>
          <w:bCs/>
          <w:color w:val="000000"/>
          <w:sz w:val="22"/>
          <w:szCs w:val="24"/>
          <w:lang w:val="x-none" w:eastAsia="de-DE" w:bidi="he-IL"/>
        </w:rPr>
        <w:t xml:space="preserve"> Schüco International KG</w:t>
      </w:r>
      <w:r w:rsidR="00A33A48" w:rsidRPr="001136F0">
        <w:rPr>
          <w:rFonts w:eastAsia="Times New Roman" w:cs="Arial"/>
          <w:bCs/>
          <w:color w:val="000000"/>
          <w:sz w:val="22"/>
          <w:szCs w:val="24"/>
          <w:lang w:eastAsia="de-DE" w:bidi="he-IL"/>
        </w:rPr>
        <w:t xml:space="preserve"> </w:t>
      </w:r>
      <w:r>
        <w:rPr>
          <w:rFonts w:eastAsia="Times New Roman" w:cs="Arial"/>
          <w:bCs/>
          <w:color w:val="000000"/>
          <w:sz w:val="22"/>
          <w:szCs w:val="24"/>
          <w:lang w:eastAsia="de-DE" w:bidi="he-IL"/>
        </w:rPr>
        <w:t>und</w:t>
      </w:r>
      <w:r w:rsidR="00A33A48" w:rsidRPr="001136F0">
        <w:rPr>
          <w:rFonts w:eastAsia="Times New Roman" w:cs="Arial"/>
          <w:bCs/>
          <w:color w:val="000000"/>
          <w:sz w:val="22"/>
          <w:szCs w:val="24"/>
          <w:lang w:eastAsia="de-DE" w:bidi="he-IL"/>
        </w:rPr>
        <w:t xml:space="preserve"> </w:t>
      </w:r>
      <w:proofErr w:type="spellStart"/>
      <w:r w:rsidR="00A33A48" w:rsidRPr="00A33A48">
        <w:rPr>
          <w:rFonts w:eastAsia="Times New Roman" w:cs="Arial"/>
          <w:bCs/>
          <w:color w:val="000000"/>
          <w:sz w:val="22"/>
          <w:szCs w:val="24"/>
          <w:lang w:val="x-none" w:eastAsia="de-DE" w:bidi="he-IL"/>
        </w:rPr>
        <w:t>Pankaj</w:t>
      </w:r>
      <w:proofErr w:type="spellEnd"/>
      <w:r w:rsidR="00A33A48" w:rsidRPr="00A33A48">
        <w:rPr>
          <w:rFonts w:eastAsia="Times New Roman" w:cs="Arial"/>
          <w:bCs/>
          <w:color w:val="000000"/>
          <w:sz w:val="22"/>
          <w:szCs w:val="24"/>
          <w:lang w:val="x-none" w:eastAsia="de-DE" w:bidi="he-IL"/>
        </w:rPr>
        <w:t xml:space="preserve"> </w:t>
      </w:r>
      <w:proofErr w:type="spellStart"/>
      <w:r w:rsidR="00A33A48" w:rsidRPr="00A33A48">
        <w:rPr>
          <w:rFonts w:eastAsia="Times New Roman" w:cs="Arial"/>
          <w:bCs/>
          <w:color w:val="000000"/>
          <w:sz w:val="22"/>
          <w:szCs w:val="24"/>
          <w:lang w:val="x-none" w:eastAsia="de-DE" w:bidi="he-IL"/>
        </w:rPr>
        <w:t>Keswani</w:t>
      </w:r>
      <w:proofErr w:type="spellEnd"/>
      <w:r w:rsidR="00A33A48" w:rsidRPr="00A33A48">
        <w:rPr>
          <w:rFonts w:eastAsia="Times New Roman" w:cs="Arial"/>
          <w:bCs/>
          <w:color w:val="000000"/>
          <w:sz w:val="22"/>
          <w:szCs w:val="24"/>
          <w:lang w:val="x-none" w:eastAsia="de-DE" w:bidi="he-IL"/>
        </w:rPr>
        <w:t xml:space="preserve">, </w:t>
      </w:r>
      <w:r>
        <w:rPr>
          <w:rFonts w:eastAsia="Times New Roman" w:cs="Arial"/>
          <w:bCs/>
          <w:color w:val="000000"/>
          <w:sz w:val="22"/>
          <w:szCs w:val="24"/>
          <w:lang w:eastAsia="de-DE" w:bidi="he-IL"/>
        </w:rPr>
        <w:t>Geschäftsführer</w:t>
      </w:r>
      <w:r w:rsidR="009E6632">
        <w:rPr>
          <w:rFonts w:eastAsia="Times New Roman" w:cs="Arial"/>
          <w:bCs/>
          <w:color w:val="000000"/>
          <w:sz w:val="22"/>
          <w:szCs w:val="24"/>
          <w:lang w:eastAsia="de-DE" w:bidi="he-IL"/>
        </w:rPr>
        <w:t xml:space="preserve"> der</w:t>
      </w:r>
      <w:r w:rsidR="00A33A48" w:rsidRPr="00A33A48">
        <w:rPr>
          <w:rFonts w:eastAsia="Times New Roman" w:cs="Arial"/>
          <w:bCs/>
          <w:color w:val="000000"/>
          <w:sz w:val="22"/>
          <w:szCs w:val="24"/>
          <w:lang w:val="x-none" w:eastAsia="de-DE" w:bidi="he-IL"/>
        </w:rPr>
        <w:t xml:space="preserve"> </w:t>
      </w:r>
    </w:p>
    <w:p w14:paraId="31DDC73C" w14:textId="58670543" w:rsidR="00A33A48" w:rsidRPr="00705298" w:rsidRDefault="00A33A48" w:rsidP="00705298">
      <w:pPr>
        <w:spacing w:line="312" w:lineRule="auto"/>
        <w:rPr>
          <w:sz w:val="22"/>
        </w:rPr>
      </w:pPr>
      <w:proofErr w:type="spellStart"/>
      <w:r w:rsidRPr="00A33A48">
        <w:rPr>
          <w:rFonts w:eastAsia="Times New Roman" w:cs="Arial"/>
          <w:bCs/>
          <w:color w:val="000000"/>
          <w:sz w:val="22"/>
          <w:szCs w:val="24"/>
          <w:lang w:val="x-none" w:eastAsia="de-DE" w:bidi="he-IL"/>
        </w:rPr>
        <w:t>Alufit</w:t>
      </w:r>
      <w:proofErr w:type="spellEnd"/>
      <w:r w:rsidRPr="00A33A48">
        <w:rPr>
          <w:rFonts w:eastAsia="Times New Roman" w:cs="Arial"/>
          <w:bCs/>
          <w:color w:val="000000"/>
          <w:sz w:val="22"/>
          <w:szCs w:val="24"/>
          <w:lang w:val="x-none" w:eastAsia="de-DE" w:bidi="he-IL"/>
        </w:rPr>
        <w:t xml:space="preserve"> International </w:t>
      </w:r>
      <w:proofErr w:type="spellStart"/>
      <w:r w:rsidRPr="00A33A48">
        <w:rPr>
          <w:rFonts w:eastAsia="Times New Roman" w:cs="Arial"/>
          <w:bCs/>
          <w:color w:val="000000"/>
          <w:sz w:val="22"/>
          <w:szCs w:val="24"/>
          <w:lang w:val="x-none" w:eastAsia="de-DE" w:bidi="he-IL"/>
        </w:rPr>
        <w:t>Pvt</w:t>
      </w:r>
      <w:proofErr w:type="spellEnd"/>
      <w:r w:rsidRPr="00A33A48">
        <w:rPr>
          <w:rFonts w:eastAsia="Times New Roman" w:cs="Arial"/>
          <w:bCs/>
          <w:color w:val="000000"/>
          <w:sz w:val="22"/>
          <w:szCs w:val="24"/>
          <w:lang w:val="x-none" w:eastAsia="de-DE" w:bidi="he-IL"/>
        </w:rPr>
        <w:t>. Ltd</w:t>
      </w:r>
      <w:r w:rsidR="00705298">
        <w:rPr>
          <w:rFonts w:eastAsia="Times New Roman" w:cs="Arial"/>
          <w:bCs/>
          <w:color w:val="000000"/>
          <w:sz w:val="22"/>
          <w:szCs w:val="24"/>
          <w:lang w:eastAsia="de-DE" w:bidi="he-IL"/>
        </w:rPr>
        <w:t>.</w:t>
      </w:r>
    </w:p>
    <w:sectPr w:rsidR="00A33A48" w:rsidRPr="00705298" w:rsidSect="007A7037">
      <w:headerReference w:type="default" r:id="rId12"/>
      <w:footerReference w:type="default" r:id="rId13"/>
      <w:headerReference w:type="first" r:id="rId14"/>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BA9E01" w14:textId="77777777" w:rsidR="001840D8" w:rsidRDefault="001840D8" w:rsidP="00F958EA">
      <w:pPr>
        <w:spacing w:line="240" w:lineRule="auto"/>
      </w:pPr>
      <w:r>
        <w:separator/>
      </w:r>
    </w:p>
  </w:endnote>
  <w:endnote w:type="continuationSeparator" w:id="0">
    <w:p w14:paraId="3138BC35" w14:textId="77777777" w:rsidR="001840D8" w:rsidRDefault="001840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F508519" w14:textId="77777777" w:rsidR="001840D8" w:rsidRDefault="001840D8" w:rsidP="00F958EA">
      <w:pPr>
        <w:spacing w:line="240" w:lineRule="auto"/>
      </w:pPr>
      <w:r>
        <w:separator/>
      </w:r>
    </w:p>
  </w:footnote>
  <w:footnote w:type="continuationSeparator" w:id="0">
    <w:p w14:paraId="6BFF9F95" w14:textId="77777777" w:rsidR="001840D8" w:rsidRDefault="001840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B38080" w14:textId="033E228D" w:rsidR="00B370AA" w:rsidRDefault="00EE1991">
    <w:pPr>
      <w:pStyle w:val="Kopfzeile"/>
    </w:pPr>
    <w:r>
      <w:rPr>
        <w:noProof/>
      </w:rPr>
      <w:drawing>
        <wp:anchor distT="0" distB="0" distL="114300" distR="114300" simplePos="0" relativeHeight="251661312" behindDoc="1" locked="0" layoutInCell="1" allowOverlap="1" wp14:anchorId="01C03D17" wp14:editId="61A4DB8D">
          <wp:simplePos x="0" y="0"/>
          <wp:positionH relativeFrom="column">
            <wp:posOffset>-61526</wp:posOffset>
          </wp:positionH>
          <wp:positionV relativeFrom="paragraph">
            <wp:posOffset>-173946</wp:posOffset>
          </wp:positionV>
          <wp:extent cx="1743232" cy="488315"/>
          <wp:effectExtent l="0" t="0" r="9525" b="698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743232" cy="488315"/>
                  </a:xfrm>
                  <a:prstGeom prst="rect">
                    <a:avLst/>
                  </a:prstGeom>
                </pic:spPr>
              </pic:pic>
            </a:graphicData>
          </a:graphic>
          <wp14:sizeRelH relativeFrom="margin">
            <wp14:pctWidth>0</wp14:pctWidth>
          </wp14:sizeRelH>
          <wp14:sizeRelV relativeFrom="margin">
            <wp14:pctHeight>0</wp14:pctHeight>
          </wp14:sizeRelV>
        </wp:anchor>
      </w:drawing>
    </w:r>
    <w:r w:rsidR="00AA7002">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28C095" w14:textId="031DFA5A" w:rsidR="00B370AA" w:rsidRDefault="00EE1991" w:rsidP="00EB32BD">
    <w:pPr>
      <w:pStyle w:val="Kopfzeile"/>
    </w:pPr>
    <w:r>
      <w:rPr>
        <w:noProof/>
      </w:rPr>
      <w:drawing>
        <wp:anchor distT="0" distB="0" distL="114300" distR="114300" simplePos="0" relativeHeight="251659264" behindDoc="1" locked="0" layoutInCell="1" allowOverlap="1" wp14:anchorId="301A0E89" wp14:editId="37E574D6">
          <wp:simplePos x="0" y="0"/>
          <wp:positionH relativeFrom="column">
            <wp:posOffset>-17075</wp:posOffset>
          </wp:positionH>
          <wp:positionV relativeFrom="paragraph">
            <wp:posOffset>-116796</wp:posOffset>
          </wp:positionV>
          <wp:extent cx="1743232" cy="488315"/>
          <wp:effectExtent l="0" t="0" r="9525" b="698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743232" cy="488315"/>
                  </a:xfrm>
                  <a:prstGeom prst="rect">
                    <a:avLst/>
                  </a:prstGeom>
                </pic:spPr>
              </pic:pic>
            </a:graphicData>
          </a:graphic>
          <wp14:sizeRelH relativeFrom="margin">
            <wp14:pctWidth>0</wp14:pctWidth>
          </wp14:sizeRelH>
          <wp14:sizeRelV relativeFrom="margin">
            <wp14:pctHeight>0</wp14:pctHeight>
          </wp14:sizeRelV>
        </wp:anchor>
      </w:drawing>
    </w:r>
    <w:r w:rsidR="00AA7002">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6145">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U1MzYzMzI1NAcCCyUdpeDU4uLM/DyQAqNaAD+74UMsAAAA"/>
  </w:docVars>
  <w:rsids>
    <w:rsidRoot w:val="000301D8"/>
    <w:rsid w:val="00001A1A"/>
    <w:rsid w:val="000243D1"/>
    <w:rsid w:val="00024ACE"/>
    <w:rsid w:val="000301D8"/>
    <w:rsid w:val="00040810"/>
    <w:rsid w:val="00042BCE"/>
    <w:rsid w:val="00051401"/>
    <w:rsid w:val="00055CD5"/>
    <w:rsid w:val="000624E1"/>
    <w:rsid w:val="00073518"/>
    <w:rsid w:val="00083752"/>
    <w:rsid w:val="000843C5"/>
    <w:rsid w:val="000936D2"/>
    <w:rsid w:val="000A5E24"/>
    <w:rsid w:val="000C299E"/>
    <w:rsid w:val="001051B8"/>
    <w:rsid w:val="001136F0"/>
    <w:rsid w:val="00113D9B"/>
    <w:rsid w:val="001144C6"/>
    <w:rsid w:val="0011455F"/>
    <w:rsid w:val="00115275"/>
    <w:rsid w:val="00131804"/>
    <w:rsid w:val="00154191"/>
    <w:rsid w:val="00155C24"/>
    <w:rsid w:val="00175C50"/>
    <w:rsid w:val="00175CB2"/>
    <w:rsid w:val="0018293F"/>
    <w:rsid w:val="00183DB4"/>
    <w:rsid w:val="001840D8"/>
    <w:rsid w:val="00191315"/>
    <w:rsid w:val="001A28F4"/>
    <w:rsid w:val="001A3597"/>
    <w:rsid w:val="001A59C9"/>
    <w:rsid w:val="001A6CC0"/>
    <w:rsid w:val="001C4E5A"/>
    <w:rsid w:val="001C5624"/>
    <w:rsid w:val="001C6FAC"/>
    <w:rsid w:val="001C71CC"/>
    <w:rsid w:val="001F11C3"/>
    <w:rsid w:val="001F1716"/>
    <w:rsid w:val="001F7A93"/>
    <w:rsid w:val="002018DC"/>
    <w:rsid w:val="0021104B"/>
    <w:rsid w:val="0021268C"/>
    <w:rsid w:val="002176B8"/>
    <w:rsid w:val="00221120"/>
    <w:rsid w:val="00227E10"/>
    <w:rsid w:val="00236391"/>
    <w:rsid w:val="0024327E"/>
    <w:rsid w:val="00252D6E"/>
    <w:rsid w:val="00254BAE"/>
    <w:rsid w:val="00265ACE"/>
    <w:rsid w:val="002762A8"/>
    <w:rsid w:val="00281A8B"/>
    <w:rsid w:val="00284CF1"/>
    <w:rsid w:val="002911E7"/>
    <w:rsid w:val="00294740"/>
    <w:rsid w:val="002B211F"/>
    <w:rsid w:val="002B7D28"/>
    <w:rsid w:val="002E3613"/>
    <w:rsid w:val="002E65C2"/>
    <w:rsid w:val="002F3983"/>
    <w:rsid w:val="003312EB"/>
    <w:rsid w:val="00332231"/>
    <w:rsid w:val="00337E7E"/>
    <w:rsid w:val="003442BA"/>
    <w:rsid w:val="003471F7"/>
    <w:rsid w:val="00366A18"/>
    <w:rsid w:val="00367473"/>
    <w:rsid w:val="0037157E"/>
    <w:rsid w:val="003855FF"/>
    <w:rsid w:val="003A46F2"/>
    <w:rsid w:val="003C0B27"/>
    <w:rsid w:val="003C1C27"/>
    <w:rsid w:val="003C3118"/>
    <w:rsid w:val="003F280C"/>
    <w:rsid w:val="003F56F4"/>
    <w:rsid w:val="003F608F"/>
    <w:rsid w:val="00400E95"/>
    <w:rsid w:val="0040727A"/>
    <w:rsid w:val="00413635"/>
    <w:rsid w:val="00417BFB"/>
    <w:rsid w:val="00421006"/>
    <w:rsid w:val="00431009"/>
    <w:rsid w:val="00433486"/>
    <w:rsid w:val="00444D4D"/>
    <w:rsid w:val="00445B24"/>
    <w:rsid w:val="00461334"/>
    <w:rsid w:val="004975ED"/>
    <w:rsid w:val="004A4939"/>
    <w:rsid w:val="004B3B23"/>
    <w:rsid w:val="004C0725"/>
    <w:rsid w:val="004D5FF8"/>
    <w:rsid w:val="004D7A4A"/>
    <w:rsid w:val="004E33D8"/>
    <w:rsid w:val="004F1C77"/>
    <w:rsid w:val="004F2161"/>
    <w:rsid w:val="004F241B"/>
    <w:rsid w:val="004F35BF"/>
    <w:rsid w:val="004F540D"/>
    <w:rsid w:val="00514E18"/>
    <w:rsid w:val="005168F0"/>
    <w:rsid w:val="005303A4"/>
    <w:rsid w:val="0054107C"/>
    <w:rsid w:val="0058361A"/>
    <w:rsid w:val="00593611"/>
    <w:rsid w:val="005A0735"/>
    <w:rsid w:val="005A24FE"/>
    <w:rsid w:val="005A37EF"/>
    <w:rsid w:val="005B3834"/>
    <w:rsid w:val="005C178F"/>
    <w:rsid w:val="005C19DB"/>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87074"/>
    <w:rsid w:val="006B1F00"/>
    <w:rsid w:val="006B380A"/>
    <w:rsid w:val="006D472E"/>
    <w:rsid w:val="006D5606"/>
    <w:rsid w:val="006E42B7"/>
    <w:rsid w:val="006F50AD"/>
    <w:rsid w:val="007007F0"/>
    <w:rsid w:val="00705298"/>
    <w:rsid w:val="00723D0C"/>
    <w:rsid w:val="007276CC"/>
    <w:rsid w:val="00741542"/>
    <w:rsid w:val="00766D56"/>
    <w:rsid w:val="007A1939"/>
    <w:rsid w:val="007A31A8"/>
    <w:rsid w:val="007A5FD5"/>
    <w:rsid w:val="007A7037"/>
    <w:rsid w:val="007E3C35"/>
    <w:rsid w:val="007F0D21"/>
    <w:rsid w:val="008067CE"/>
    <w:rsid w:val="00816A4D"/>
    <w:rsid w:val="00845B77"/>
    <w:rsid w:val="00850E55"/>
    <w:rsid w:val="008615B3"/>
    <w:rsid w:val="00871C59"/>
    <w:rsid w:val="00882012"/>
    <w:rsid w:val="00884FFA"/>
    <w:rsid w:val="008955A8"/>
    <w:rsid w:val="008A7602"/>
    <w:rsid w:val="008D6CD6"/>
    <w:rsid w:val="008E4B7D"/>
    <w:rsid w:val="008F14C2"/>
    <w:rsid w:val="008F302C"/>
    <w:rsid w:val="00900A75"/>
    <w:rsid w:val="00903553"/>
    <w:rsid w:val="00910D50"/>
    <w:rsid w:val="009120EE"/>
    <w:rsid w:val="009206B5"/>
    <w:rsid w:val="009216C4"/>
    <w:rsid w:val="00923774"/>
    <w:rsid w:val="009250DC"/>
    <w:rsid w:val="00926846"/>
    <w:rsid w:val="00950F6B"/>
    <w:rsid w:val="009757CA"/>
    <w:rsid w:val="00975929"/>
    <w:rsid w:val="00993209"/>
    <w:rsid w:val="009957D5"/>
    <w:rsid w:val="009B20B6"/>
    <w:rsid w:val="009B2BB7"/>
    <w:rsid w:val="009D60F9"/>
    <w:rsid w:val="009E59BA"/>
    <w:rsid w:val="009E61AC"/>
    <w:rsid w:val="009E6632"/>
    <w:rsid w:val="009F2E2D"/>
    <w:rsid w:val="009F61FB"/>
    <w:rsid w:val="00A06231"/>
    <w:rsid w:val="00A1070C"/>
    <w:rsid w:val="00A33A48"/>
    <w:rsid w:val="00A34AC2"/>
    <w:rsid w:val="00A35BF2"/>
    <w:rsid w:val="00A40B3D"/>
    <w:rsid w:val="00A4192A"/>
    <w:rsid w:val="00A4223F"/>
    <w:rsid w:val="00A51720"/>
    <w:rsid w:val="00A520A4"/>
    <w:rsid w:val="00A70010"/>
    <w:rsid w:val="00A858AC"/>
    <w:rsid w:val="00A91429"/>
    <w:rsid w:val="00A934AB"/>
    <w:rsid w:val="00AA7002"/>
    <w:rsid w:val="00AE4BD3"/>
    <w:rsid w:val="00AE4D8C"/>
    <w:rsid w:val="00AE78A6"/>
    <w:rsid w:val="00AF4FDC"/>
    <w:rsid w:val="00B00D3C"/>
    <w:rsid w:val="00B02208"/>
    <w:rsid w:val="00B33415"/>
    <w:rsid w:val="00B370AA"/>
    <w:rsid w:val="00B377FB"/>
    <w:rsid w:val="00B50B7A"/>
    <w:rsid w:val="00B652F0"/>
    <w:rsid w:val="00B754E6"/>
    <w:rsid w:val="00B9195A"/>
    <w:rsid w:val="00BA12B8"/>
    <w:rsid w:val="00BB7146"/>
    <w:rsid w:val="00BD68E7"/>
    <w:rsid w:val="00BE3851"/>
    <w:rsid w:val="00BF07F1"/>
    <w:rsid w:val="00BF2E0F"/>
    <w:rsid w:val="00C0715C"/>
    <w:rsid w:val="00C11A76"/>
    <w:rsid w:val="00C1264D"/>
    <w:rsid w:val="00C3591B"/>
    <w:rsid w:val="00C57139"/>
    <w:rsid w:val="00C62430"/>
    <w:rsid w:val="00C84C83"/>
    <w:rsid w:val="00C94D55"/>
    <w:rsid w:val="00CA1631"/>
    <w:rsid w:val="00CB073D"/>
    <w:rsid w:val="00CB3238"/>
    <w:rsid w:val="00CC1CD2"/>
    <w:rsid w:val="00CC40DC"/>
    <w:rsid w:val="00CC480F"/>
    <w:rsid w:val="00CC48E9"/>
    <w:rsid w:val="00CE6AE3"/>
    <w:rsid w:val="00CF00B5"/>
    <w:rsid w:val="00CF1140"/>
    <w:rsid w:val="00D02557"/>
    <w:rsid w:val="00D05009"/>
    <w:rsid w:val="00D11157"/>
    <w:rsid w:val="00D14D3A"/>
    <w:rsid w:val="00D16D92"/>
    <w:rsid w:val="00D23BE8"/>
    <w:rsid w:val="00D43792"/>
    <w:rsid w:val="00D75F9A"/>
    <w:rsid w:val="00D8741D"/>
    <w:rsid w:val="00D92017"/>
    <w:rsid w:val="00D923AB"/>
    <w:rsid w:val="00DA004E"/>
    <w:rsid w:val="00DD59CD"/>
    <w:rsid w:val="00DD5DF3"/>
    <w:rsid w:val="00DE7AA3"/>
    <w:rsid w:val="00E0091E"/>
    <w:rsid w:val="00E026D1"/>
    <w:rsid w:val="00E07BA6"/>
    <w:rsid w:val="00E2500A"/>
    <w:rsid w:val="00E25945"/>
    <w:rsid w:val="00E379C6"/>
    <w:rsid w:val="00E40DE6"/>
    <w:rsid w:val="00E42967"/>
    <w:rsid w:val="00E72483"/>
    <w:rsid w:val="00E8298F"/>
    <w:rsid w:val="00E83185"/>
    <w:rsid w:val="00E83315"/>
    <w:rsid w:val="00E85776"/>
    <w:rsid w:val="00E93EE2"/>
    <w:rsid w:val="00E94F80"/>
    <w:rsid w:val="00EA2B8C"/>
    <w:rsid w:val="00EA4346"/>
    <w:rsid w:val="00EB32BD"/>
    <w:rsid w:val="00EE1991"/>
    <w:rsid w:val="00EF4035"/>
    <w:rsid w:val="00F234C8"/>
    <w:rsid w:val="00F3463D"/>
    <w:rsid w:val="00F410F7"/>
    <w:rsid w:val="00F454AC"/>
    <w:rsid w:val="00F62406"/>
    <w:rsid w:val="00F7613D"/>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145">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281A8B"/>
    <w:rPr>
      <w:color w:val="605E5C"/>
      <w:shd w:val="clear" w:color="auto" w:fill="E1DFDD"/>
    </w:rPr>
  </w:style>
  <w:style w:type="character" w:styleId="Kommentarzeichen">
    <w:name w:val="annotation reference"/>
    <w:basedOn w:val="Absatz-Standardschriftart"/>
    <w:uiPriority w:val="99"/>
    <w:semiHidden/>
    <w:unhideWhenUsed/>
    <w:rsid w:val="006D472E"/>
    <w:rPr>
      <w:sz w:val="16"/>
      <w:szCs w:val="16"/>
    </w:rPr>
  </w:style>
  <w:style w:type="paragraph" w:styleId="Kommentartext">
    <w:name w:val="annotation text"/>
    <w:basedOn w:val="Standard"/>
    <w:link w:val="KommentartextZchn"/>
    <w:uiPriority w:val="99"/>
    <w:semiHidden/>
    <w:unhideWhenUsed/>
    <w:rsid w:val="006D472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D472E"/>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6D472E"/>
    <w:rPr>
      <w:b/>
      <w:bCs/>
    </w:rPr>
  </w:style>
  <w:style w:type="character" w:customStyle="1" w:styleId="KommentarthemaZchn">
    <w:name w:val="Kommentarthema Zchn"/>
    <w:basedOn w:val="KommentartextZchn"/>
    <w:link w:val="Kommentarthema"/>
    <w:uiPriority w:val="99"/>
    <w:semiHidden/>
    <w:rsid w:val="006D472E"/>
    <w:rPr>
      <w:rFonts w:ascii="Arial" w:hAnsi="Arial"/>
      <w:b/>
      <w:bCs/>
      <w:lang w:eastAsia="en-US"/>
    </w:rPr>
  </w:style>
  <w:style w:type="character" w:styleId="BesuchterLink">
    <w:name w:val="FollowedHyperlink"/>
    <w:basedOn w:val="Absatz-Standardschriftart"/>
    <w:uiPriority w:val="99"/>
    <w:semiHidden/>
    <w:unhideWhenUsed/>
    <w:rsid w:val="005C19D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schueco.com/presse" TargetMode="External"/><Relationship Id="rId4" Type="http://schemas.openxmlformats.org/officeDocument/2006/relationships/settings" Target="settings.xml"/><Relationship Id="rId9" Type="http://schemas.openxmlformats.org/officeDocument/2006/relationships/hyperlink" Target="http://www.schueco.de"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606FA6-5F03-4235-88AF-2DF24F83CC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3</Pages>
  <Words>867</Words>
  <Characters>5468</Characters>
  <Application>Microsoft Office Word</Application>
  <DocSecurity>0</DocSecurity>
  <Lines>45</Lines>
  <Paragraphs>12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Pressemitteilung</vt:lpstr>
      <vt:lpstr>Pressemitteilung</vt:lpstr>
    </vt:vector>
  </TitlesOfParts>
  <Company>Schüco</Company>
  <LinksUpToDate>false</LinksUpToDate>
  <CharactersWithSpaces>6323</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Ulrike Krueger (Bielefeld)</cp:lastModifiedBy>
  <cp:revision>5</cp:revision>
  <cp:lastPrinted>2019-07-18T15:28:00Z</cp:lastPrinted>
  <dcterms:created xsi:type="dcterms:W3CDTF">2021-09-09T15:10:00Z</dcterms:created>
  <dcterms:modified xsi:type="dcterms:W3CDTF">2021-09-16T07:45:00Z</dcterms:modified>
</cp:coreProperties>
</file>